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4C5" w:rsidRDefault="002C6207" w:rsidP="002B0A68">
      <w:pPr>
        <w:spacing w:after="0"/>
        <w:jc w:val="center"/>
        <w:rPr>
          <w:rFonts w:ascii="Dyslexie" w:hAnsi="Dyslexie" w:cs="Times New Roman"/>
          <w:b/>
          <w:sz w:val="24"/>
          <w:szCs w:val="18"/>
        </w:rPr>
      </w:pPr>
      <w:r w:rsidRPr="001864C5">
        <w:rPr>
          <w:rFonts w:ascii="Dyslexie" w:hAnsi="Dyslexie"/>
          <w:noProof/>
          <w:sz w:val="24"/>
          <w:szCs w:val="18"/>
        </w:rPr>
        <w:drawing>
          <wp:anchor distT="0" distB="0" distL="114300" distR="114300" simplePos="0" relativeHeight="251658240" behindDoc="0" locked="0" layoutInCell="1" allowOverlap="1">
            <wp:simplePos x="0" y="0"/>
            <wp:positionH relativeFrom="column">
              <wp:posOffset>5836434</wp:posOffset>
            </wp:positionH>
            <wp:positionV relativeFrom="paragraph">
              <wp:posOffset>-386253</wp:posOffset>
            </wp:positionV>
            <wp:extent cx="950174" cy="918680"/>
            <wp:effectExtent l="0" t="0" r="2540" b="0"/>
            <wp:wrapNone/>
            <wp:docPr id="4" name="Picture 4" descr="http://images.clipartpanda.com/egg-carton-clipart-black-and-white-black-and-white-eggs-and-bacon-clipa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egg-carton-clipart-black-and-white-black-and-white-eggs-and-bacon-clipart-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0174" cy="91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A68" w:rsidRPr="001864C5">
        <w:rPr>
          <w:rFonts w:ascii="Dyslexie" w:hAnsi="Dyslexie" w:cs="Times New Roman"/>
          <w:b/>
          <w:sz w:val="24"/>
          <w:szCs w:val="18"/>
        </w:rPr>
        <w:t>Egg Osmosis Inquiry Lab</w:t>
      </w:r>
    </w:p>
    <w:p w:rsidR="001864C5" w:rsidRDefault="001864C5" w:rsidP="002B0A68">
      <w:pPr>
        <w:spacing w:after="0"/>
        <w:jc w:val="center"/>
        <w:rPr>
          <w:rFonts w:ascii="Dyslexie" w:hAnsi="Dyslexie" w:cs="Times New Roman"/>
          <w:sz w:val="18"/>
          <w:szCs w:val="18"/>
          <w:u w:val="single"/>
        </w:rPr>
      </w:pPr>
    </w:p>
    <w:p w:rsidR="002B0A68" w:rsidRDefault="001864C5" w:rsidP="002B0A68">
      <w:pPr>
        <w:spacing w:after="0"/>
        <w:jc w:val="center"/>
        <w:rPr>
          <w:rFonts w:ascii="Dyslexie" w:hAnsi="Dyslexie" w:cs="Times New Roman"/>
          <w:sz w:val="18"/>
          <w:szCs w:val="18"/>
        </w:rPr>
      </w:pPr>
      <w:r w:rsidRPr="001864C5">
        <w:rPr>
          <w:rFonts w:ascii="Dyslexie" w:hAnsi="Dyslexie" w:cs="Times New Roman"/>
          <w:sz w:val="18"/>
          <w:szCs w:val="18"/>
          <w:u w:val="single"/>
        </w:rPr>
        <w:t>Essential Question:</w:t>
      </w:r>
      <w:r>
        <w:rPr>
          <w:rFonts w:ascii="Dyslexie" w:hAnsi="Dyslexie" w:cs="Times New Roman"/>
          <w:sz w:val="18"/>
          <w:szCs w:val="18"/>
        </w:rPr>
        <w:t xml:space="preserve">  How do different solutions affect egg cells? </w:t>
      </w:r>
    </w:p>
    <w:p w:rsidR="001864C5" w:rsidRPr="00567969" w:rsidRDefault="001864C5" w:rsidP="002B0A68">
      <w:pPr>
        <w:spacing w:after="0"/>
        <w:jc w:val="center"/>
        <w:rPr>
          <w:rFonts w:ascii="Dyslexie" w:hAnsi="Dyslexie" w:cs="Times New Roman"/>
          <w:sz w:val="18"/>
          <w:szCs w:val="18"/>
        </w:rPr>
      </w:pPr>
      <w:r w:rsidRPr="001864C5">
        <w:rPr>
          <w:rFonts w:ascii="Dyslexie" w:hAnsi="Dyslexie" w:cs="Times New Roman"/>
          <w:sz w:val="18"/>
          <w:szCs w:val="18"/>
          <w:u w:val="single"/>
        </w:rPr>
        <w:t>Habits of Mind:</w:t>
      </w:r>
      <w:r>
        <w:rPr>
          <w:rFonts w:ascii="Dyslexie" w:hAnsi="Dyslexie" w:cs="Times New Roman"/>
          <w:sz w:val="18"/>
          <w:szCs w:val="18"/>
        </w:rPr>
        <w:t xml:space="preserve">  Curiosity and Proof, Evidence, &amp; Argumentation</w:t>
      </w:r>
    </w:p>
    <w:p w:rsidR="002B0A68" w:rsidRPr="00567969" w:rsidRDefault="002B0A68" w:rsidP="002B0A68">
      <w:pPr>
        <w:spacing w:after="0"/>
        <w:rPr>
          <w:rFonts w:ascii="Dyslexie" w:hAnsi="Dyslexie" w:cs="Times New Roman"/>
          <w:b/>
          <w:sz w:val="18"/>
          <w:szCs w:val="18"/>
        </w:rPr>
      </w:pPr>
      <w:r w:rsidRPr="00567969">
        <w:rPr>
          <w:rFonts w:ascii="Dyslexie" w:hAnsi="Dyslexie" w:cs="Times New Roman"/>
          <w:b/>
          <w:sz w:val="18"/>
          <w:szCs w:val="18"/>
        </w:rPr>
        <w:t xml:space="preserve">Introduction:  </w:t>
      </w:r>
    </w:p>
    <w:p w:rsidR="002B0A68" w:rsidRPr="00567969" w:rsidRDefault="002B0A68" w:rsidP="002B0A68">
      <w:pPr>
        <w:ind w:firstLine="720"/>
        <w:rPr>
          <w:rFonts w:ascii="Dyslexie" w:hAnsi="Dyslexie" w:cs="Times New Roman"/>
          <w:sz w:val="18"/>
          <w:szCs w:val="18"/>
        </w:rPr>
      </w:pPr>
      <w:r w:rsidRPr="00567969">
        <w:rPr>
          <w:rFonts w:ascii="Dyslexie" w:hAnsi="Dyslexie" w:cs="Times New Roman"/>
          <w:sz w:val="18"/>
          <w:szCs w:val="18"/>
        </w:rPr>
        <w:t xml:space="preserve">In all cells, survival depends on the ability to maintain </w:t>
      </w:r>
      <w:r w:rsidRPr="00567969">
        <w:rPr>
          <w:rFonts w:ascii="Dyslexie" w:hAnsi="Dyslexie" w:cs="Times New Roman"/>
          <w:b/>
          <w:sz w:val="18"/>
          <w:szCs w:val="18"/>
        </w:rPr>
        <w:t>homeostasis</w:t>
      </w:r>
      <w:r w:rsidRPr="00567969">
        <w:rPr>
          <w:rFonts w:ascii="Dyslexie" w:hAnsi="Dyslexie" w:cs="Times New Roman"/>
          <w:sz w:val="18"/>
          <w:szCs w:val="18"/>
        </w:rPr>
        <w:t xml:space="preserve"> by regulating the movement of molecules across the cell membrane. In osmosis, water molecules </w:t>
      </w:r>
      <w:r w:rsidR="0075046F">
        <w:rPr>
          <w:rFonts w:ascii="Dyslexie" w:hAnsi="Dyslexie" w:cs="Times New Roman"/>
          <w:sz w:val="18"/>
          <w:szCs w:val="18"/>
        </w:rPr>
        <w:t>diffuse (move)</w:t>
      </w:r>
      <w:r w:rsidRPr="00567969">
        <w:rPr>
          <w:rFonts w:ascii="Dyslexie" w:hAnsi="Dyslexie" w:cs="Times New Roman"/>
          <w:sz w:val="18"/>
          <w:szCs w:val="18"/>
        </w:rPr>
        <w:t xml:space="preserve"> across a </w:t>
      </w:r>
      <w:r w:rsidR="0075046F">
        <w:rPr>
          <w:rFonts w:ascii="Dyslexie" w:hAnsi="Dyslexie" w:cs="Times New Roman"/>
          <w:sz w:val="18"/>
          <w:szCs w:val="18"/>
        </w:rPr>
        <w:t>semi-</w:t>
      </w:r>
      <w:r w:rsidRPr="00567969">
        <w:rPr>
          <w:rFonts w:ascii="Dyslexie" w:hAnsi="Dyslexie" w:cs="Times New Roman"/>
          <w:sz w:val="18"/>
          <w:szCs w:val="18"/>
        </w:rPr>
        <w:t>permeable membrane toward a solution with high concentration of solutes (low concentration of water). For example, if human red blood cells</w:t>
      </w:r>
      <w:r w:rsidR="0067114D" w:rsidRPr="00567969">
        <w:rPr>
          <w:rFonts w:ascii="Dyslexie" w:hAnsi="Dyslexie" w:cs="Times New Roman"/>
          <w:sz w:val="18"/>
          <w:szCs w:val="18"/>
        </w:rPr>
        <w:t xml:space="preserve"> (RBCs)</w:t>
      </w:r>
      <w:r w:rsidRPr="00567969">
        <w:rPr>
          <w:rFonts w:ascii="Dyslexie" w:hAnsi="Dyslexie" w:cs="Times New Roman"/>
          <w:sz w:val="18"/>
          <w:szCs w:val="18"/>
        </w:rPr>
        <w:t xml:space="preserve"> </w:t>
      </w:r>
      <w:proofErr w:type="gramStart"/>
      <w:r w:rsidRPr="00567969">
        <w:rPr>
          <w:rFonts w:ascii="Dyslexie" w:hAnsi="Dyslexie" w:cs="Times New Roman"/>
          <w:sz w:val="18"/>
          <w:szCs w:val="18"/>
        </w:rPr>
        <w:t>are placed</w:t>
      </w:r>
      <w:proofErr w:type="gramEnd"/>
      <w:r w:rsidRPr="00567969">
        <w:rPr>
          <w:rFonts w:ascii="Dyslexie" w:hAnsi="Dyslexie" w:cs="Times New Roman"/>
          <w:sz w:val="18"/>
          <w:szCs w:val="18"/>
        </w:rPr>
        <w:t xml:space="preserve"> in water instead of blood plasma, water will enter the RBC until they swell, burst and die (known as “cytolysis”). If RBC</w:t>
      </w:r>
      <w:r w:rsidR="0067114D" w:rsidRPr="00567969">
        <w:rPr>
          <w:rFonts w:ascii="Dyslexie" w:hAnsi="Dyslexie" w:cs="Times New Roman"/>
          <w:sz w:val="18"/>
          <w:szCs w:val="18"/>
        </w:rPr>
        <w:t>s</w:t>
      </w:r>
      <w:r w:rsidRPr="00567969">
        <w:rPr>
          <w:rFonts w:ascii="Dyslexie" w:hAnsi="Dyslexie" w:cs="Times New Roman"/>
          <w:sz w:val="18"/>
          <w:szCs w:val="18"/>
        </w:rPr>
        <w:t xml:space="preserve"> </w:t>
      </w:r>
      <w:proofErr w:type="gramStart"/>
      <w:r w:rsidRPr="00567969">
        <w:rPr>
          <w:rFonts w:ascii="Dyslexie" w:hAnsi="Dyslexie" w:cs="Times New Roman"/>
          <w:sz w:val="18"/>
          <w:szCs w:val="18"/>
        </w:rPr>
        <w:t>are placed</w:t>
      </w:r>
      <w:proofErr w:type="gramEnd"/>
      <w:r w:rsidRPr="00567969">
        <w:rPr>
          <w:rFonts w:ascii="Dyslexie" w:hAnsi="Dyslexie" w:cs="Times New Roman"/>
          <w:sz w:val="18"/>
          <w:szCs w:val="18"/>
        </w:rPr>
        <w:t xml:space="preserve"> in a solution with a high concentration of solute</w:t>
      </w:r>
      <w:r w:rsidR="0075046F">
        <w:rPr>
          <w:rFonts w:ascii="Dyslexie" w:hAnsi="Dyslexie" w:cs="Times New Roman"/>
          <w:sz w:val="18"/>
          <w:szCs w:val="18"/>
        </w:rPr>
        <w:t>s</w:t>
      </w:r>
      <w:r w:rsidRPr="00567969">
        <w:rPr>
          <w:rFonts w:ascii="Dyslexie" w:hAnsi="Dyslexie" w:cs="Times New Roman"/>
          <w:sz w:val="18"/>
          <w:szCs w:val="18"/>
        </w:rPr>
        <w:t xml:space="preserve"> compared to the RBC, water will </w:t>
      </w:r>
      <w:r w:rsidR="0075046F">
        <w:rPr>
          <w:rFonts w:ascii="Dyslexie" w:hAnsi="Dyslexie" w:cs="Times New Roman"/>
          <w:sz w:val="18"/>
          <w:szCs w:val="18"/>
        </w:rPr>
        <w:t>diffuse out of the cell</w:t>
      </w:r>
      <w:r w:rsidRPr="00567969">
        <w:rPr>
          <w:rFonts w:ascii="Dyslexie" w:hAnsi="Dyslexie" w:cs="Times New Roman"/>
          <w:sz w:val="18"/>
          <w:szCs w:val="18"/>
        </w:rPr>
        <w:t xml:space="preserve"> through the cell membrane into the sol</w:t>
      </w:r>
      <w:r w:rsidR="0075046F">
        <w:rPr>
          <w:rFonts w:ascii="Dyslexie" w:hAnsi="Dyslexie" w:cs="Times New Roman"/>
          <w:sz w:val="18"/>
          <w:szCs w:val="18"/>
        </w:rPr>
        <w:t>ution.  The RBC will shrink or “</w:t>
      </w:r>
      <w:proofErr w:type="spellStart"/>
      <w:r w:rsidRPr="00567969">
        <w:rPr>
          <w:rFonts w:ascii="Dyslexie" w:hAnsi="Dyslexie" w:cs="Times New Roman"/>
          <w:sz w:val="18"/>
          <w:szCs w:val="18"/>
        </w:rPr>
        <w:t>plasmolyze</w:t>
      </w:r>
      <w:proofErr w:type="spellEnd"/>
      <w:r w:rsidRPr="00567969">
        <w:rPr>
          <w:rFonts w:ascii="Dyslexie" w:hAnsi="Dyslexie" w:cs="Times New Roman"/>
          <w:sz w:val="18"/>
          <w:szCs w:val="18"/>
        </w:rPr>
        <w:t>."</w:t>
      </w:r>
    </w:p>
    <w:p w:rsidR="002B0A68" w:rsidRPr="00567969" w:rsidRDefault="002B0A68" w:rsidP="002B0A68">
      <w:pPr>
        <w:ind w:firstLine="720"/>
        <w:rPr>
          <w:rFonts w:ascii="Dyslexie" w:hAnsi="Dyslexie" w:cs="Times New Roman"/>
          <w:sz w:val="18"/>
          <w:szCs w:val="18"/>
        </w:rPr>
      </w:pPr>
      <w:r w:rsidRPr="00567969">
        <w:rPr>
          <w:rFonts w:ascii="Dyslexie" w:hAnsi="Dyslexie" w:cs="Times New Roman"/>
          <w:sz w:val="18"/>
          <w:szCs w:val="18"/>
        </w:rPr>
        <w:t xml:space="preserve">Biologists often use three terms to describe the relationship between the cell and its environment:  hypertonic, hypotonic and isotonic. Cells in </w:t>
      </w:r>
      <w:r w:rsidRPr="00567969">
        <w:rPr>
          <w:rFonts w:ascii="Dyslexie" w:hAnsi="Dyslexie" w:cs="Times New Roman"/>
          <w:b/>
          <w:sz w:val="18"/>
          <w:szCs w:val="18"/>
          <w:u w:val="single"/>
        </w:rPr>
        <w:t>hypertonic</w:t>
      </w:r>
      <w:r w:rsidRPr="00567969">
        <w:rPr>
          <w:rFonts w:ascii="Dyslexie" w:hAnsi="Dyslexie" w:cs="Times New Roman"/>
          <w:sz w:val="18"/>
          <w:szCs w:val="18"/>
        </w:rPr>
        <w:t xml:space="preserve"> solutions have </w:t>
      </w:r>
      <w:r w:rsidR="007A3C6C" w:rsidRPr="00567969">
        <w:rPr>
          <w:rFonts w:ascii="Dyslexie" w:hAnsi="Dyslexie" w:cs="Times New Roman"/>
          <w:sz w:val="18"/>
          <w:szCs w:val="18"/>
        </w:rPr>
        <w:t xml:space="preserve">a HIGHER concentration of </w:t>
      </w:r>
      <w:r w:rsidR="0075046F">
        <w:rPr>
          <w:rFonts w:ascii="Dyslexie" w:hAnsi="Dyslexie" w:cs="Times New Roman"/>
          <w:sz w:val="18"/>
          <w:szCs w:val="18"/>
        </w:rPr>
        <w:t>solutes OUTSIDE</w:t>
      </w:r>
      <w:r w:rsidR="007A3C6C" w:rsidRPr="00567969">
        <w:rPr>
          <w:rFonts w:ascii="Dyslexie" w:hAnsi="Dyslexie" w:cs="Times New Roman"/>
          <w:sz w:val="18"/>
          <w:szCs w:val="18"/>
        </w:rPr>
        <w:t xml:space="preserve"> the cell than </w:t>
      </w:r>
      <w:r w:rsidR="0075046F">
        <w:rPr>
          <w:rFonts w:ascii="Dyslexie" w:hAnsi="Dyslexie" w:cs="Times New Roman"/>
          <w:sz w:val="18"/>
          <w:szCs w:val="18"/>
        </w:rPr>
        <w:t>inside</w:t>
      </w:r>
      <w:r w:rsidR="007A3C6C" w:rsidRPr="00567969">
        <w:rPr>
          <w:rFonts w:ascii="Dyslexie" w:hAnsi="Dyslexie" w:cs="Times New Roman"/>
          <w:sz w:val="18"/>
          <w:szCs w:val="18"/>
        </w:rPr>
        <w:t xml:space="preserve"> </w:t>
      </w:r>
      <w:r w:rsidRPr="00567969">
        <w:rPr>
          <w:rFonts w:ascii="Dyslexie" w:hAnsi="Dyslexie" w:cs="Times New Roman"/>
          <w:sz w:val="18"/>
          <w:szCs w:val="18"/>
        </w:rPr>
        <w:t xml:space="preserve">causing water to move </w:t>
      </w:r>
      <w:r w:rsidRPr="00567969">
        <w:rPr>
          <w:rFonts w:ascii="Dyslexie" w:hAnsi="Dyslexie" w:cs="Times New Roman"/>
          <w:sz w:val="18"/>
          <w:szCs w:val="18"/>
          <w:u w:val="single"/>
        </w:rPr>
        <w:t>out of</w:t>
      </w:r>
      <w:r w:rsidRPr="00567969">
        <w:rPr>
          <w:rFonts w:ascii="Dyslexie" w:hAnsi="Dyslexie" w:cs="Times New Roman"/>
          <w:sz w:val="18"/>
          <w:szCs w:val="18"/>
        </w:rPr>
        <w:t xml:space="preserve"> the cell. </w:t>
      </w:r>
      <w:r w:rsidR="007A3C6C" w:rsidRPr="00567969">
        <w:rPr>
          <w:rFonts w:ascii="Dyslexie" w:hAnsi="Dyslexie" w:cs="Times New Roman"/>
          <w:sz w:val="18"/>
          <w:szCs w:val="18"/>
        </w:rPr>
        <w:t xml:space="preserve"> </w:t>
      </w:r>
      <w:r w:rsidRPr="00567969">
        <w:rPr>
          <w:rFonts w:ascii="Dyslexie" w:hAnsi="Dyslexie" w:cs="Times New Roman"/>
          <w:sz w:val="18"/>
          <w:szCs w:val="18"/>
        </w:rPr>
        <w:t xml:space="preserve">Cells in </w:t>
      </w:r>
      <w:r w:rsidRPr="00567969">
        <w:rPr>
          <w:rFonts w:ascii="Dyslexie" w:hAnsi="Dyslexie" w:cs="Times New Roman"/>
          <w:b/>
          <w:sz w:val="18"/>
          <w:szCs w:val="18"/>
          <w:u w:val="single"/>
        </w:rPr>
        <w:t>hypotonic</w:t>
      </w:r>
      <w:r w:rsidR="0075046F">
        <w:rPr>
          <w:rFonts w:ascii="Dyslexie" w:hAnsi="Dyslexie" w:cs="Times New Roman"/>
          <w:sz w:val="18"/>
          <w:szCs w:val="18"/>
        </w:rPr>
        <w:t xml:space="preserve"> solutions have LOWER</w:t>
      </w:r>
      <w:r w:rsidR="007A3C6C" w:rsidRPr="00567969">
        <w:rPr>
          <w:rFonts w:ascii="Dyslexie" w:hAnsi="Dyslexie" w:cs="Times New Roman"/>
          <w:sz w:val="18"/>
          <w:szCs w:val="18"/>
        </w:rPr>
        <w:t xml:space="preserve"> concentrations of </w:t>
      </w:r>
      <w:r w:rsidR="0075046F">
        <w:rPr>
          <w:rFonts w:ascii="Dyslexie" w:hAnsi="Dyslexie" w:cs="Times New Roman"/>
          <w:sz w:val="18"/>
          <w:szCs w:val="18"/>
        </w:rPr>
        <w:t>solutes</w:t>
      </w:r>
      <w:r w:rsidR="007A3C6C" w:rsidRPr="00567969">
        <w:rPr>
          <w:rFonts w:ascii="Dyslexie" w:hAnsi="Dyslexie" w:cs="Times New Roman"/>
          <w:sz w:val="18"/>
          <w:szCs w:val="18"/>
        </w:rPr>
        <w:t xml:space="preserve"> </w:t>
      </w:r>
      <w:r w:rsidR="0075046F">
        <w:rPr>
          <w:rFonts w:ascii="Dyslexie" w:hAnsi="Dyslexie" w:cs="Times New Roman"/>
          <w:sz w:val="18"/>
          <w:szCs w:val="18"/>
        </w:rPr>
        <w:t xml:space="preserve">outside </w:t>
      </w:r>
      <w:r w:rsidR="007A3C6C" w:rsidRPr="00567969">
        <w:rPr>
          <w:rFonts w:ascii="Dyslexie" w:hAnsi="Dyslexie" w:cs="Times New Roman"/>
          <w:sz w:val="18"/>
          <w:szCs w:val="18"/>
        </w:rPr>
        <w:t>the cell than inside,</w:t>
      </w:r>
      <w:r w:rsidRPr="00567969">
        <w:rPr>
          <w:rFonts w:ascii="Dyslexie" w:hAnsi="Dyslexie" w:cs="Times New Roman"/>
          <w:sz w:val="18"/>
          <w:szCs w:val="18"/>
        </w:rPr>
        <w:t xml:space="preserve"> causing water to move </w:t>
      </w:r>
      <w:r w:rsidRPr="00567969">
        <w:rPr>
          <w:rFonts w:ascii="Dyslexie" w:hAnsi="Dyslexie" w:cs="Times New Roman"/>
          <w:sz w:val="18"/>
          <w:szCs w:val="18"/>
          <w:u w:val="single"/>
        </w:rPr>
        <w:t>into</w:t>
      </w:r>
      <w:r w:rsidRPr="00567969">
        <w:rPr>
          <w:rFonts w:ascii="Dyslexie" w:hAnsi="Dyslexie" w:cs="Times New Roman"/>
          <w:sz w:val="18"/>
          <w:szCs w:val="18"/>
        </w:rPr>
        <w:t xml:space="preserve"> the cell. </w:t>
      </w:r>
      <w:r w:rsidR="007A3C6C" w:rsidRPr="00567969">
        <w:rPr>
          <w:rFonts w:ascii="Dyslexie" w:hAnsi="Dyslexie" w:cs="Times New Roman"/>
          <w:sz w:val="18"/>
          <w:szCs w:val="18"/>
        </w:rPr>
        <w:t xml:space="preserve"> </w:t>
      </w:r>
      <w:r w:rsidRPr="00567969">
        <w:rPr>
          <w:rFonts w:ascii="Dyslexie" w:hAnsi="Dyslexie" w:cs="Times New Roman"/>
          <w:sz w:val="18"/>
          <w:szCs w:val="18"/>
        </w:rPr>
        <w:t xml:space="preserve">Cells in </w:t>
      </w:r>
      <w:r w:rsidRPr="00567969">
        <w:rPr>
          <w:rFonts w:ascii="Dyslexie" w:hAnsi="Dyslexie" w:cs="Times New Roman"/>
          <w:b/>
          <w:sz w:val="18"/>
          <w:szCs w:val="18"/>
          <w:u w:val="single"/>
        </w:rPr>
        <w:t>isotonic</w:t>
      </w:r>
      <w:r w:rsidRPr="00567969">
        <w:rPr>
          <w:rFonts w:ascii="Dyslexie" w:hAnsi="Dyslexie" w:cs="Times New Roman"/>
          <w:sz w:val="18"/>
          <w:szCs w:val="18"/>
        </w:rPr>
        <w:t xml:space="preserve"> solutions have equal concentrations of solutes</w:t>
      </w:r>
      <w:r w:rsidR="007A3C6C" w:rsidRPr="00567969">
        <w:rPr>
          <w:rFonts w:ascii="Dyslexie" w:hAnsi="Dyslexie" w:cs="Times New Roman"/>
          <w:sz w:val="18"/>
          <w:szCs w:val="18"/>
        </w:rPr>
        <w:t xml:space="preserve"> (dissolved substances in a solution) and water</w:t>
      </w:r>
      <w:r w:rsidRPr="00567969">
        <w:rPr>
          <w:rFonts w:ascii="Dyslexie" w:hAnsi="Dyslexie" w:cs="Times New Roman"/>
          <w:sz w:val="18"/>
          <w:szCs w:val="18"/>
        </w:rPr>
        <w:t xml:space="preserve"> inside and outside of the cell.</w:t>
      </w:r>
      <w:r w:rsidR="0075046F">
        <w:rPr>
          <w:rFonts w:ascii="Dyslexie" w:hAnsi="Dyslexie" w:cs="Times New Roman"/>
          <w:sz w:val="18"/>
          <w:szCs w:val="18"/>
        </w:rPr>
        <w:t xml:space="preserve">  Therefore, water diffuses back and forth, and the cell stays the same size.  </w:t>
      </w:r>
    </w:p>
    <w:p w:rsidR="002B0A68" w:rsidRPr="00567969" w:rsidRDefault="002B0A68" w:rsidP="002B0A68">
      <w:pPr>
        <w:pStyle w:val="BodyTextIndent"/>
        <w:rPr>
          <w:rFonts w:ascii="Dyslexie" w:hAnsi="Dyslexie"/>
          <w:sz w:val="18"/>
          <w:szCs w:val="18"/>
        </w:rPr>
      </w:pPr>
      <w:r w:rsidRPr="00567969">
        <w:rPr>
          <w:rFonts w:ascii="Dyslexie" w:hAnsi="Dyslexie"/>
          <w:sz w:val="18"/>
          <w:szCs w:val="18"/>
        </w:rPr>
        <w:t>In this lab, we will be studying eggs with dissolved shells as a model for a living cell membrane. We will learn about the effects of hypertonic and hypotonic solutions with these eggs.</w:t>
      </w:r>
    </w:p>
    <w:p w:rsidR="007A3C6C" w:rsidRPr="00567969" w:rsidRDefault="007A3C6C" w:rsidP="002B0A68">
      <w:pPr>
        <w:spacing w:after="0"/>
        <w:rPr>
          <w:rFonts w:ascii="Dyslexie" w:hAnsi="Dyslexie" w:cs="Times New Roman"/>
          <w:sz w:val="18"/>
          <w:szCs w:val="18"/>
        </w:rPr>
      </w:pPr>
      <w:r w:rsidRPr="00567969">
        <w:rPr>
          <w:rFonts w:ascii="Dyslexie" w:hAnsi="Dyslexie" w:cs="Times New Roman"/>
          <w:sz w:val="18"/>
          <w:szCs w:val="18"/>
        </w:rPr>
        <w:t xml:space="preserve"> </w:t>
      </w:r>
    </w:p>
    <w:p w:rsidR="007A3C6C" w:rsidRPr="00567969" w:rsidRDefault="007A3C6C" w:rsidP="002B0A68">
      <w:pPr>
        <w:spacing w:after="0"/>
        <w:rPr>
          <w:rFonts w:ascii="Dyslexie" w:hAnsi="Dyslexie" w:cs="Times New Roman"/>
          <w:b/>
          <w:sz w:val="18"/>
          <w:szCs w:val="18"/>
        </w:rPr>
      </w:pPr>
      <w:r w:rsidRPr="00567969">
        <w:rPr>
          <w:rFonts w:ascii="Dyslexie" w:hAnsi="Dyslexie" w:cs="Times New Roman"/>
          <w:b/>
          <w:sz w:val="18"/>
          <w:szCs w:val="18"/>
        </w:rPr>
        <w:t xml:space="preserve">Answer the following questions with information </w:t>
      </w:r>
      <w:proofErr w:type="gramStart"/>
      <w:r w:rsidRPr="00567969">
        <w:rPr>
          <w:rFonts w:ascii="Dyslexie" w:hAnsi="Dyslexie" w:cs="Times New Roman"/>
          <w:b/>
          <w:sz w:val="18"/>
          <w:szCs w:val="18"/>
        </w:rPr>
        <w:t>from above</w:t>
      </w:r>
      <w:proofErr w:type="gramEnd"/>
      <w:r w:rsidRPr="00567969">
        <w:rPr>
          <w:rFonts w:ascii="Dyslexie" w:hAnsi="Dyslexie" w:cs="Times New Roman"/>
          <w:b/>
          <w:sz w:val="18"/>
          <w:szCs w:val="18"/>
        </w:rPr>
        <w:t xml:space="preserve">: </w:t>
      </w:r>
    </w:p>
    <w:p w:rsidR="007A3C6C" w:rsidRPr="00567969" w:rsidRDefault="007A3C6C" w:rsidP="007A3C6C">
      <w:pPr>
        <w:pStyle w:val="ListParagraph"/>
        <w:numPr>
          <w:ilvl w:val="0"/>
          <w:numId w:val="7"/>
        </w:numPr>
        <w:spacing w:after="0"/>
        <w:rPr>
          <w:rFonts w:ascii="Dyslexie" w:hAnsi="Dyslexie" w:cs="Times New Roman"/>
          <w:sz w:val="18"/>
          <w:szCs w:val="18"/>
        </w:rPr>
      </w:pPr>
      <w:r w:rsidRPr="00567969">
        <w:rPr>
          <w:rFonts w:ascii="Dyslexie" w:hAnsi="Dyslexie" w:cs="Times New Roman"/>
          <w:sz w:val="18"/>
          <w:szCs w:val="18"/>
        </w:rPr>
        <w:t xml:space="preserve">What are hypertonic solutions?  </w:t>
      </w:r>
      <w:r w:rsidRPr="00567969">
        <w:rPr>
          <w:rFonts w:ascii="Dyslexie" w:hAnsi="Dyslexie" w:cs="Times New Roman"/>
          <w:sz w:val="18"/>
          <w:szCs w:val="18"/>
        </w:rPr>
        <w:br/>
      </w:r>
      <w:r w:rsidR="0075046F">
        <w:rPr>
          <w:rFonts w:ascii="Dyslexie" w:hAnsi="Dyslexie" w:cs="Times New Roman"/>
          <w:sz w:val="18"/>
          <w:szCs w:val="18"/>
        </w:rPr>
        <w:t>_______________________________________________________________________________________________________________________________________________________________________________________</w:t>
      </w:r>
    </w:p>
    <w:p w:rsidR="007A3C6C" w:rsidRPr="00567969" w:rsidRDefault="007A3C6C" w:rsidP="007A3C6C">
      <w:pPr>
        <w:pStyle w:val="ListParagraph"/>
        <w:numPr>
          <w:ilvl w:val="0"/>
          <w:numId w:val="7"/>
        </w:numPr>
        <w:spacing w:after="0"/>
        <w:rPr>
          <w:rFonts w:ascii="Dyslexie" w:hAnsi="Dyslexie" w:cs="Times New Roman"/>
          <w:sz w:val="18"/>
          <w:szCs w:val="18"/>
        </w:rPr>
      </w:pPr>
      <w:r w:rsidRPr="00567969">
        <w:rPr>
          <w:rFonts w:ascii="Dyslexie" w:hAnsi="Dyslexie" w:cs="Times New Roman"/>
          <w:sz w:val="18"/>
          <w:szCs w:val="18"/>
        </w:rPr>
        <w:t xml:space="preserve">What are hypotonic solutions? </w:t>
      </w:r>
      <w:r w:rsidRPr="00567969">
        <w:rPr>
          <w:rFonts w:ascii="Dyslexie" w:hAnsi="Dyslexie" w:cs="Times New Roman"/>
          <w:sz w:val="18"/>
          <w:szCs w:val="18"/>
        </w:rPr>
        <w:br/>
      </w:r>
      <w:r w:rsidR="0075046F">
        <w:rPr>
          <w:rFonts w:ascii="Dyslexie" w:hAnsi="Dyslexie" w:cs="Times New Roman"/>
          <w:sz w:val="18"/>
          <w:szCs w:val="18"/>
        </w:rPr>
        <w:t>_______________________________________________________________________________________________________________________________________________________________________________________</w:t>
      </w:r>
    </w:p>
    <w:p w:rsidR="007A3C6C" w:rsidRPr="0075046F" w:rsidRDefault="007A3C6C" w:rsidP="002B0A68">
      <w:pPr>
        <w:pStyle w:val="ListParagraph"/>
        <w:numPr>
          <w:ilvl w:val="0"/>
          <w:numId w:val="7"/>
        </w:numPr>
        <w:spacing w:after="0"/>
        <w:rPr>
          <w:rFonts w:ascii="Dyslexie" w:hAnsi="Dyslexie" w:cs="Times New Roman"/>
          <w:sz w:val="18"/>
          <w:szCs w:val="18"/>
        </w:rPr>
      </w:pPr>
      <w:r w:rsidRPr="00567969">
        <w:rPr>
          <w:rFonts w:ascii="Dyslexie" w:hAnsi="Dyslexie" w:cs="Times New Roman"/>
          <w:sz w:val="18"/>
          <w:szCs w:val="18"/>
        </w:rPr>
        <w:t xml:space="preserve">What are isotonic solutions?  </w:t>
      </w:r>
      <w:r w:rsidR="0075046F" w:rsidRPr="0075046F">
        <w:rPr>
          <w:rFonts w:ascii="Dyslexie" w:hAnsi="Dyslexie" w:cs="Times New Roman"/>
          <w:sz w:val="18"/>
          <w:szCs w:val="18"/>
        </w:rPr>
        <w:t>_______________________________________________________________________________________________________________________________________________________________________________________</w:t>
      </w:r>
    </w:p>
    <w:p w:rsidR="0075046F" w:rsidRDefault="0075046F" w:rsidP="0075046F">
      <w:pPr>
        <w:spacing w:after="0"/>
        <w:jc w:val="center"/>
        <w:rPr>
          <w:rFonts w:ascii="Dyslexie" w:hAnsi="Dyslexie" w:cs="Times New Roman"/>
          <w:b/>
          <w:sz w:val="24"/>
          <w:szCs w:val="18"/>
        </w:rPr>
      </w:pPr>
      <w:r w:rsidRPr="001864C5">
        <w:rPr>
          <w:rFonts w:ascii="Dyslexie" w:hAnsi="Dyslexie"/>
          <w:noProof/>
          <w:sz w:val="24"/>
          <w:szCs w:val="18"/>
        </w:rPr>
        <w:lastRenderedPageBreak/>
        <w:drawing>
          <wp:anchor distT="0" distB="0" distL="114300" distR="114300" simplePos="0" relativeHeight="251664384" behindDoc="0" locked="0" layoutInCell="1" allowOverlap="1" wp14:anchorId="1C9BAFFE" wp14:editId="1BBB6969">
            <wp:simplePos x="0" y="0"/>
            <wp:positionH relativeFrom="column">
              <wp:posOffset>5836434</wp:posOffset>
            </wp:positionH>
            <wp:positionV relativeFrom="paragraph">
              <wp:posOffset>-386253</wp:posOffset>
            </wp:positionV>
            <wp:extent cx="950174" cy="918680"/>
            <wp:effectExtent l="0" t="0" r="2540" b="0"/>
            <wp:wrapNone/>
            <wp:docPr id="2" name="Picture 2" descr="http://images.clipartpanda.com/egg-carton-clipart-black-and-white-black-and-white-eggs-and-bacon-clipa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egg-carton-clipart-black-and-white-black-and-white-eggs-and-bacon-clipart-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0174" cy="91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64C5">
        <w:rPr>
          <w:rFonts w:ascii="Dyslexie" w:hAnsi="Dyslexie" w:cs="Times New Roman"/>
          <w:b/>
          <w:sz w:val="24"/>
          <w:szCs w:val="18"/>
        </w:rPr>
        <w:t>Egg Osmosis Inquiry Lab</w:t>
      </w:r>
    </w:p>
    <w:p w:rsidR="0075046F" w:rsidRDefault="0075046F" w:rsidP="0075046F">
      <w:pPr>
        <w:spacing w:after="0"/>
        <w:jc w:val="center"/>
        <w:rPr>
          <w:rFonts w:ascii="Dyslexie" w:hAnsi="Dyslexie" w:cs="Times New Roman"/>
          <w:sz w:val="18"/>
          <w:szCs w:val="18"/>
          <w:u w:val="single"/>
        </w:rPr>
      </w:pPr>
    </w:p>
    <w:p w:rsidR="0075046F" w:rsidRDefault="0075046F" w:rsidP="0075046F">
      <w:pPr>
        <w:spacing w:after="0"/>
        <w:jc w:val="center"/>
        <w:rPr>
          <w:rFonts w:ascii="Dyslexie" w:hAnsi="Dyslexie" w:cs="Times New Roman"/>
          <w:sz w:val="18"/>
          <w:szCs w:val="18"/>
        </w:rPr>
      </w:pPr>
      <w:r w:rsidRPr="001864C5">
        <w:rPr>
          <w:rFonts w:ascii="Dyslexie" w:hAnsi="Dyslexie" w:cs="Times New Roman"/>
          <w:sz w:val="18"/>
          <w:szCs w:val="18"/>
          <w:u w:val="single"/>
        </w:rPr>
        <w:t>Essential Question:</w:t>
      </w:r>
      <w:r>
        <w:rPr>
          <w:rFonts w:ascii="Dyslexie" w:hAnsi="Dyslexie" w:cs="Times New Roman"/>
          <w:sz w:val="18"/>
          <w:szCs w:val="18"/>
        </w:rPr>
        <w:t xml:space="preserve">  How do different solutions affect egg cells? </w:t>
      </w:r>
    </w:p>
    <w:p w:rsidR="0075046F" w:rsidRPr="00567969" w:rsidRDefault="0075046F" w:rsidP="0075046F">
      <w:pPr>
        <w:spacing w:after="0"/>
        <w:jc w:val="center"/>
        <w:rPr>
          <w:rFonts w:ascii="Dyslexie" w:hAnsi="Dyslexie" w:cs="Times New Roman"/>
          <w:sz w:val="18"/>
          <w:szCs w:val="18"/>
        </w:rPr>
      </w:pPr>
      <w:r w:rsidRPr="001864C5">
        <w:rPr>
          <w:rFonts w:ascii="Dyslexie" w:hAnsi="Dyslexie" w:cs="Times New Roman"/>
          <w:sz w:val="18"/>
          <w:szCs w:val="18"/>
          <w:u w:val="single"/>
        </w:rPr>
        <w:t>Habits of Mind:</w:t>
      </w:r>
      <w:r>
        <w:rPr>
          <w:rFonts w:ascii="Dyslexie" w:hAnsi="Dyslexie" w:cs="Times New Roman"/>
          <w:sz w:val="18"/>
          <w:szCs w:val="18"/>
        </w:rPr>
        <w:t xml:space="preserve">  Curiosity and Proof, Evidence, &amp; Argumentation</w:t>
      </w:r>
    </w:p>
    <w:p w:rsidR="0075046F" w:rsidRPr="00567969" w:rsidRDefault="0075046F" w:rsidP="0075046F">
      <w:pPr>
        <w:spacing w:after="0"/>
        <w:rPr>
          <w:rFonts w:ascii="Dyslexie" w:hAnsi="Dyslexie" w:cs="Times New Roman"/>
          <w:b/>
          <w:sz w:val="18"/>
          <w:szCs w:val="18"/>
        </w:rPr>
      </w:pPr>
      <w:r w:rsidRPr="00567969">
        <w:rPr>
          <w:rFonts w:ascii="Dyslexie" w:hAnsi="Dyslexie" w:cs="Times New Roman"/>
          <w:b/>
          <w:sz w:val="18"/>
          <w:szCs w:val="18"/>
        </w:rPr>
        <w:t xml:space="preserve">Introduction:  </w:t>
      </w:r>
    </w:p>
    <w:p w:rsidR="0075046F" w:rsidRPr="00567969" w:rsidRDefault="0075046F" w:rsidP="0075046F">
      <w:pPr>
        <w:ind w:firstLine="720"/>
        <w:rPr>
          <w:rFonts w:ascii="Dyslexie" w:hAnsi="Dyslexie" w:cs="Times New Roman"/>
          <w:sz w:val="18"/>
          <w:szCs w:val="18"/>
        </w:rPr>
      </w:pPr>
      <w:r w:rsidRPr="00567969">
        <w:rPr>
          <w:rFonts w:ascii="Dyslexie" w:hAnsi="Dyslexie" w:cs="Times New Roman"/>
          <w:sz w:val="18"/>
          <w:szCs w:val="18"/>
        </w:rPr>
        <w:t xml:space="preserve">In all cells, survival depends on the ability to maintain </w:t>
      </w:r>
      <w:r w:rsidRPr="00567969">
        <w:rPr>
          <w:rFonts w:ascii="Dyslexie" w:hAnsi="Dyslexie" w:cs="Times New Roman"/>
          <w:b/>
          <w:sz w:val="18"/>
          <w:szCs w:val="18"/>
        </w:rPr>
        <w:t>homeostasis</w:t>
      </w:r>
      <w:r w:rsidRPr="00567969">
        <w:rPr>
          <w:rFonts w:ascii="Dyslexie" w:hAnsi="Dyslexie" w:cs="Times New Roman"/>
          <w:sz w:val="18"/>
          <w:szCs w:val="18"/>
        </w:rPr>
        <w:t xml:space="preserve"> by regulating the movement of molecules across the cell membrane. In osmosis, water molecules </w:t>
      </w:r>
      <w:r>
        <w:rPr>
          <w:rFonts w:ascii="Dyslexie" w:hAnsi="Dyslexie" w:cs="Times New Roman"/>
          <w:sz w:val="18"/>
          <w:szCs w:val="18"/>
        </w:rPr>
        <w:t>diffuse (move)</w:t>
      </w:r>
      <w:r w:rsidRPr="00567969">
        <w:rPr>
          <w:rFonts w:ascii="Dyslexie" w:hAnsi="Dyslexie" w:cs="Times New Roman"/>
          <w:sz w:val="18"/>
          <w:szCs w:val="18"/>
        </w:rPr>
        <w:t xml:space="preserve"> across a </w:t>
      </w:r>
      <w:r>
        <w:rPr>
          <w:rFonts w:ascii="Dyslexie" w:hAnsi="Dyslexie" w:cs="Times New Roman"/>
          <w:sz w:val="18"/>
          <w:szCs w:val="18"/>
        </w:rPr>
        <w:t>semi-</w:t>
      </w:r>
      <w:r w:rsidRPr="00567969">
        <w:rPr>
          <w:rFonts w:ascii="Dyslexie" w:hAnsi="Dyslexie" w:cs="Times New Roman"/>
          <w:sz w:val="18"/>
          <w:szCs w:val="18"/>
        </w:rPr>
        <w:t xml:space="preserve">permeable membrane toward a solution with high concentration of solutes (low concentration of water). For example, if human red blood cells (RBCs) </w:t>
      </w:r>
      <w:proofErr w:type="gramStart"/>
      <w:r w:rsidRPr="00567969">
        <w:rPr>
          <w:rFonts w:ascii="Dyslexie" w:hAnsi="Dyslexie" w:cs="Times New Roman"/>
          <w:sz w:val="18"/>
          <w:szCs w:val="18"/>
        </w:rPr>
        <w:t>are placed</w:t>
      </w:r>
      <w:proofErr w:type="gramEnd"/>
      <w:r w:rsidRPr="00567969">
        <w:rPr>
          <w:rFonts w:ascii="Dyslexie" w:hAnsi="Dyslexie" w:cs="Times New Roman"/>
          <w:sz w:val="18"/>
          <w:szCs w:val="18"/>
        </w:rPr>
        <w:t xml:space="preserve"> in water instead of blood plasma, water will enter the RBC until they swell, burst and die (known as “cytolysis”). If RBCs </w:t>
      </w:r>
      <w:proofErr w:type="gramStart"/>
      <w:r w:rsidRPr="00567969">
        <w:rPr>
          <w:rFonts w:ascii="Dyslexie" w:hAnsi="Dyslexie" w:cs="Times New Roman"/>
          <w:sz w:val="18"/>
          <w:szCs w:val="18"/>
        </w:rPr>
        <w:t>are placed</w:t>
      </w:r>
      <w:proofErr w:type="gramEnd"/>
      <w:r w:rsidRPr="00567969">
        <w:rPr>
          <w:rFonts w:ascii="Dyslexie" w:hAnsi="Dyslexie" w:cs="Times New Roman"/>
          <w:sz w:val="18"/>
          <w:szCs w:val="18"/>
        </w:rPr>
        <w:t xml:space="preserve"> in a solution with a high concentration of solute</w:t>
      </w:r>
      <w:r>
        <w:rPr>
          <w:rFonts w:ascii="Dyslexie" w:hAnsi="Dyslexie" w:cs="Times New Roman"/>
          <w:sz w:val="18"/>
          <w:szCs w:val="18"/>
        </w:rPr>
        <w:t>s</w:t>
      </w:r>
      <w:r w:rsidRPr="00567969">
        <w:rPr>
          <w:rFonts w:ascii="Dyslexie" w:hAnsi="Dyslexie" w:cs="Times New Roman"/>
          <w:sz w:val="18"/>
          <w:szCs w:val="18"/>
        </w:rPr>
        <w:t xml:space="preserve"> compared to the RBC, water will </w:t>
      </w:r>
      <w:r>
        <w:rPr>
          <w:rFonts w:ascii="Dyslexie" w:hAnsi="Dyslexie" w:cs="Times New Roman"/>
          <w:sz w:val="18"/>
          <w:szCs w:val="18"/>
        </w:rPr>
        <w:t>diffuse out of the cell</w:t>
      </w:r>
      <w:r w:rsidRPr="00567969">
        <w:rPr>
          <w:rFonts w:ascii="Dyslexie" w:hAnsi="Dyslexie" w:cs="Times New Roman"/>
          <w:sz w:val="18"/>
          <w:szCs w:val="18"/>
        </w:rPr>
        <w:t xml:space="preserve"> through the cell membrane into the sol</w:t>
      </w:r>
      <w:r>
        <w:rPr>
          <w:rFonts w:ascii="Dyslexie" w:hAnsi="Dyslexie" w:cs="Times New Roman"/>
          <w:sz w:val="18"/>
          <w:szCs w:val="18"/>
        </w:rPr>
        <w:t>ution.  The RBC will shrink or “</w:t>
      </w:r>
      <w:proofErr w:type="spellStart"/>
      <w:r w:rsidRPr="00567969">
        <w:rPr>
          <w:rFonts w:ascii="Dyslexie" w:hAnsi="Dyslexie" w:cs="Times New Roman"/>
          <w:sz w:val="18"/>
          <w:szCs w:val="18"/>
        </w:rPr>
        <w:t>plasmolyze</w:t>
      </w:r>
      <w:proofErr w:type="spellEnd"/>
      <w:r w:rsidRPr="00567969">
        <w:rPr>
          <w:rFonts w:ascii="Dyslexie" w:hAnsi="Dyslexie" w:cs="Times New Roman"/>
          <w:sz w:val="18"/>
          <w:szCs w:val="18"/>
        </w:rPr>
        <w:t>."</w:t>
      </w:r>
    </w:p>
    <w:p w:rsidR="0075046F" w:rsidRPr="00567969" w:rsidRDefault="0075046F" w:rsidP="0075046F">
      <w:pPr>
        <w:ind w:firstLine="720"/>
        <w:rPr>
          <w:rFonts w:ascii="Dyslexie" w:hAnsi="Dyslexie" w:cs="Times New Roman"/>
          <w:sz w:val="18"/>
          <w:szCs w:val="18"/>
        </w:rPr>
      </w:pPr>
      <w:r w:rsidRPr="00567969">
        <w:rPr>
          <w:rFonts w:ascii="Dyslexie" w:hAnsi="Dyslexie" w:cs="Times New Roman"/>
          <w:sz w:val="18"/>
          <w:szCs w:val="18"/>
        </w:rPr>
        <w:t xml:space="preserve">Biologists often use three terms to describe the relationship between the cell and its environment:  hypertonic, hypotonic and isotonic. Cells in </w:t>
      </w:r>
      <w:r w:rsidRPr="00567969">
        <w:rPr>
          <w:rFonts w:ascii="Dyslexie" w:hAnsi="Dyslexie" w:cs="Times New Roman"/>
          <w:b/>
          <w:sz w:val="18"/>
          <w:szCs w:val="18"/>
          <w:u w:val="single"/>
        </w:rPr>
        <w:t>hypertonic</w:t>
      </w:r>
      <w:r w:rsidRPr="00567969">
        <w:rPr>
          <w:rFonts w:ascii="Dyslexie" w:hAnsi="Dyslexie" w:cs="Times New Roman"/>
          <w:sz w:val="18"/>
          <w:szCs w:val="18"/>
        </w:rPr>
        <w:t xml:space="preserve"> solutions have a HIGHER concentration of </w:t>
      </w:r>
      <w:r>
        <w:rPr>
          <w:rFonts w:ascii="Dyslexie" w:hAnsi="Dyslexie" w:cs="Times New Roman"/>
          <w:sz w:val="18"/>
          <w:szCs w:val="18"/>
        </w:rPr>
        <w:t>solutes OUTSIDE</w:t>
      </w:r>
      <w:r w:rsidRPr="00567969">
        <w:rPr>
          <w:rFonts w:ascii="Dyslexie" w:hAnsi="Dyslexie" w:cs="Times New Roman"/>
          <w:sz w:val="18"/>
          <w:szCs w:val="18"/>
        </w:rPr>
        <w:t xml:space="preserve"> the cell than </w:t>
      </w:r>
      <w:r>
        <w:rPr>
          <w:rFonts w:ascii="Dyslexie" w:hAnsi="Dyslexie" w:cs="Times New Roman"/>
          <w:sz w:val="18"/>
          <w:szCs w:val="18"/>
        </w:rPr>
        <w:t>inside</w:t>
      </w:r>
      <w:r w:rsidRPr="00567969">
        <w:rPr>
          <w:rFonts w:ascii="Dyslexie" w:hAnsi="Dyslexie" w:cs="Times New Roman"/>
          <w:sz w:val="18"/>
          <w:szCs w:val="18"/>
        </w:rPr>
        <w:t xml:space="preserve"> causing water to move </w:t>
      </w:r>
      <w:r w:rsidRPr="00567969">
        <w:rPr>
          <w:rFonts w:ascii="Dyslexie" w:hAnsi="Dyslexie" w:cs="Times New Roman"/>
          <w:sz w:val="18"/>
          <w:szCs w:val="18"/>
          <w:u w:val="single"/>
        </w:rPr>
        <w:t>out of</w:t>
      </w:r>
      <w:r w:rsidRPr="00567969">
        <w:rPr>
          <w:rFonts w:ascii="Dyslexie" w:hAnsi="Dyslexie" w:cs="Times New Roman"/>
          <w:sz w:val="18"/>
          <w:szCs w:val="18"/>
        </w:rPr>
        <w:t xml:space="preserve"> the cell.  Cells in </w:t>
      </w:r>
      <w:r w:rsidRPr="00567969">
        <w:rPr>
          <w:rFonts w:ascii="Dyslexie" w:hAnsi="Dyslexie" w:cs="Times New Roman"/>
          <w:b/>
          <w:sz w:val="18"/>
          <w:szCs w:val="18"/>
          <w:u w:val="single"/>
        </w:rPr>
        <w:t>hypotonic</w:t>
      </w:r>
      <w:r>
        <w:rPr>
          <w:rFonts w:ascii="Dyslexie" w:hAnsi="Dyslexie" w:cs="Times New Roman"/>
          <w:sz w:val="18"/>
          <w:szCs w:val="18"/>
        </w:rPr>
        <w:t xml:space="preserve"> solutions have LOWER</w:t>
      </w:r>
      <w:r w:rsidRPr="00567969">
        <w:rPr>
          <w:rFonts w:ascii="Dyslexie" w:hAnsi="Dyslexie" w:cs="Times New Roman"/>
          <w:sz w:val="18"/>
          <w:szCs w:val="18"/>
        </w:rPr>
        <w:t xml:space="preserve"> concentrations of </w:t>
      </w:r>
      <w:r>
        <w:rPr>
          <w:rFonts w:ascii="Dyslexie" w:hAnsi="Dyslexie" w:cs="Times New Roman"/>
          <w:sz w:val="18"/>
          <w:szCs w:val="18"/>
        </w:rPr>
        <w:t>solutes</w:t>
      </w:r>
      <w:r w:rsidRPr="00567969">
        <w:rPr>
          <w:rFonts w:ascii="Dyslexie" w:hAnsi="Dyslexie" w:cs="Times New Roman"/>
          <w:sz w:val="18"/>
          <w:szCs w:val="18"/>
        </w:rPr>
        <w:t xml:space="preserve"> </w:t>
      </w:r>
      <w:r>
        <w:rPr>
          <w:rFonts w:ascii="Dyslexie" w:hAnsi="Dyslexie" w:cs="Times New Roman"/>
          <w:sz w:val="18"/>
          <w:szCs w:val="18"/>
        </w:rPr>
        <w:t xml:space="preserve">outside </w:t>
      </w:r>
      <w:r w:rsidRPr="00567969">
        <w:rPr>
          <w:rFonts w:ascii="Dyslexie" w:hAnsi="Dyslexie" w:cs="Times New Roman"/>
          <w:sz w:val="18"/>
          <w:szCs w:val="18"/>
        </w:rPr>
        <w:t xml:space="preserve">the cell than inside, causing water to move </w:t>
      </w:r>
      <w:r w:rsidRPr="00567969">
        <w:rPr>
          <w:rFonts w:ascii="Dyslexie" w:hAnsi="Dyslexie" w:cs="Times New Roman"/>
          <w:sz w:val="18"/>
          <w:szCs w:val="18"/>
          <w:u w:val="single"/>
        </w:rPr>
        <w:t>into</w:t>
      </w:r>
      <w:r w:rsidRPr="00567969">
        <w:rPr>
          <w:rFonts w:ascii="Dyslexie" w:hAnsi="Dyslexie" w:cs="Times New Roman"/>
          <w:sz w:val="18"/>
          <w:szCs w:val="18"/>
        </w:rPr>
        <w:t xml:space="preserve"> the cell.  Cells in </w:t>
      </w:r>
      <w:r w:rsidRPr="00567969">
        <w:rPr>
          <w:rFonts w:ascii="Dyslexie" w:hAnsi="Dyslexie" w:cs="Times New Roman"/>
          <w:b/>
          <w:sz w:val="18"/>
          <w:szCs w:val="18"/>
          <w:u w:val="single"/>
        </w:rPr>
        <w:t>isotonic</w:t>
      </w:r>
      <w:r w:rsidRPr="00567969">
        <w:rPr>
          <w:rFonts w:ascii="Dyslexie" w:hAnsi="Dyslexie" w:cs="Times New Roman"/>
          <w:sz w:val="18"/>
          <w:szCs w:val="18"/>
        </w:rPr>
        <w:t xml:space="preserve"> solutions have equal concentrations of solutes (dissolved substances in a solution) and water inside and outside of the cell.</w:t>
      </w:r>
      <w:r>
        <w:rPr>
          <w:rFonts w:ascii="Dyslexie" w:hAnsi="Dyslexie" w:cs="Times New Roman"/>
          <w:sz w:val="18"/>
          <w:szCs w:val="18"/>
        </w:rPr>
        <w:t xml:space="preserve">  Therefore, water diffuses back and forth, and the cell stays the same size.  </w:t>
      </w:r>
    </w:p>
    <w:p w:rsidR="0075046F" w:rsidRPr="00567969" w:rsidRDefault="0075046F" w:rsidP="0075046F">
      <w:pPr>
        <w:pStyle w:val="BodyTextIndent"/>
        <w:rPr>
          <w:rFonts w:ascii="Dyslexie" w:hAnsi="Dyslexie"/>
          <w:sz w:val="18"/>
          <w:szCs w:val="18"/>
        </w:rPr>
      </w:pPr>
      <w:r w:rsidRPr="00567969">
        <w:rPr>
          <w:rFonts w:ascii="Dyslexie" w:hAnsi="Dyslexie"/>
          <w:sz w:val="18"/>
          <w:szCs w:val="18"/>
        </w:rPr>
        <w:t>In this lab, we will be studying eggs with dissolved shells as a model for a living cell membrane. We will learn about the effects of hypertonic and hypotonic solutions with these eggs.</w:t>
      </w:r>
    </w:p>
    <w:p w:rsidR="0075046F" w:rsidRPr="00567969" w:rsidRDefault="0075046F" w:rsidP="0075046F">
      <w:pPr>
        <w:spacing w:after="0"/>
        <w:rPr>
          <w:rFonts w:ascii="Dyslexie" w:hAnsi="Dyslexie" w:cs="Times New Roman"/>
          <w:sz w:val="18"/>
          <w:szCs w:val="18"/>
        </w:rPr>
      </w:pPr>
      <w:r w:rsidRPr="00567969">
        <w:rPr>
          <w:rFonts w:ascii="Dyslexie" w:hAnsi="Dyslexie" w:cs="Times New Roman"/>
          <w:sz w:val="18"/>
          <w:szCs w:val="18"/>
        </w:rPr>
        <w:t xml:space="preserve"> </w:t>
      </w:r>
    </w:p>
    <w:p w:rsidR="0075046F" w:rsidRPr="00567969" w:rsidRDefault="0075046F" w:rsidP="0075046F">
      <w:pPr>
        <w:spacing w:after="0"/>
        <w:rPr>
          <w:rFonts w:ascii="Dyslexie" w:hAnsi="Dyslexie" w:cs="Times New Roman"/>
          <w:b/>
          <w:sz w:val="18"/>
          <w:szCs w:val="18"/>
        </w:rPr>
      </w:pPr>
      <w:r w:rsidRPr="00567969">
        <w:rPr>
          <w:rFonts w:ascii="Dyslexie" w:hAnsi="Dyslexie" w:cs="Times New Roman"/>
          <w:b/>
          <w:sz w:val="18"/>
          <w:szCs w:val="18"/>
        </w:rPr>
        <w:t xml:space="preserve">Answer the following questions with information </w:t>
      </w:r>
      <w:proofErr w:type="gramStart"/>
      <w:r w:rsidRPr="00567969">
        <w:rPr>
          <w:rFonts w:ascii="Dyslexie" w:hAnsi="Dyslexie" w:cs="Times New Roman"/>
          <w:b/>
          <w:sz w:val="18"/>
          <w:szCs w:val="18"/>
        </w:rPr>
        <w:t>from above</w:t>
      </w:r>
      <w:proofErr w:type="gramEnd"/>
      <w:r w:rsidRPr="00567969">
        <w:rPr>
          <w:rFonts w:ascii="Dyslexie" w:hAnsi="Dyslexie" w:cs="Times New Roman"/>
          <w:b/>
          <w:sz w:val="18"/>
          <w:szCs w:val="18"/>
        </w:rPr>
        <w:t xml:space="preserve">: </w:t>
      </w:r>
    </w:p>
    <w:p w:rsidR="0075046F" w:rsidRPr="00567969" w:rsidRDefault="0075046F" w:rsidP="0075046F">
      <w:pPr>
        <w:pStyle w:val="ListParagraph"/>
        <w:numPr>
          <w:ilvl w:val="0"/>
          <w:numId w:val="9"/>
        </w:numPr>
        <w:spacing w:after="0"/>
        <w:rPr>
          <w:rFonts w:ascii="Dyslexie" w:hAnsi="Dyslexie" w:cs="Times New Roman"/>
          <w:sz w:val="18"/>
          <w:szCs w:val="18"/>
        </w:rPr>
      </w:pPr>
      <w:r w:rsidRPr="00567969">
        <w:rPr>
          <w:rFonts w:ascii="Dyslexie" w:hAnsi="Dyslexie" w:cs="Times New Roman"/>
          <w:sz w:val="18"/>
          <w:szCs w:val="18"/>
        </w:rPr>
        <w:t xml:space="preserve">What are hypertonic solutions?  </w:t>
      </w:r>
      <w:r w:rsidRPr="00567969">
        <w:rPr>
          <w:rFonts w:ascii="Dyslexie" w:hAnsi="Dyslexie" w:cs="Times New Roman"/>
          <w:sz w:val="18"/>
          <w:szCs w:val="18"/>
        </w:rPr>
        <w:br/>
      </w:r>
      <w:r>
        <w:rPr>
          <w:rFonts w:ascii="Dyslexie" w:hAnsi="Dyslexie" w:cs="Times New Roman"/>
          <w:sz w:val="18"/>
          <w:szCs w:val="18"/>
        </w:rPr>
        <w:t>_______________________________________________________________________________________________________________________________________________________________________________________</w:t>
      </w:r>
    </w:p>
    <w:p w:rsidR="0075046F" w:rsidRPr="00567969" w:rsidRDefault="0075046F" w:rsidP="0075046F">
      <w:pPr>
        <w:pStyle w:val="ListParagraph"/>
        <w:numPr>
          <w:ilvl w:val="0"/>
          <w:numId w:val="9"/>
        </w:numPr>
        <w:spacing w:after="0"/>
        <w:rPr>
          <w:rFonts w:ascii="Dyslexie" w:hAnsi="Dyslexie" w:cs="Times New Roman"/>
          <w:sz w:val="18"/>
          <w:szCs w:val="18"/>
        </w:rPr>
      </w:pPr>
      <w:r w:rsidRPr="00567969">
        <w:rPr>
          <w:rFonts w:ascii="Dyslexie" w:hAnsi="Dyslexie" w:cs="Times New Roman"/>
          <w:sz w:val="18"/>
          <w:szCs w:val="18"/>
        </w:rPr>
        <w:t xml:space="preserve">What are hypotonic solutions? </w:t>
      </w:r>
      <w:r w:rsidRPr="00567969">
        <w:rPr>
          <w:rFonts w:ascii="Dyslexie" w:hAnsi="Dyslexie" w:cs="Times New Roman"/>
          <w:sz w:val="18"/>
          <w:szCs w:val="18"/>
        </w:rPr>
        <w:br/>
      </w:r>
      <w:r>
        <w:rPr>
          <w:rFonts w:ascii="Dyslexie" w:hAnsi="Dyslexie" w:cs="Times New Roman"/>
          <w:sz w:val="18"/>
          <w:szCs w:val="18"/>
        </w:rPr>
        <w:t>_______________________________________________________________________________________________________________________________________________________________________________________</w:t>
      </w:r>
    </w:p>
    <w:p w:rsidR="0075046F" w:rsidRPr="0075046F" w:rsidRDefault="0075046F" w:rsidP="0075046F">
      <w:pPr>
        <w:pStyle w:val="ListParagraph"/>
        <w:numPr>
          <w:ilvl w:val="0"/>
          <w:numId w:val="9"/>
        </w:numPr>
        <w:spacing w:after="0"/>
        <w:rPr>
          <w:rFonts w:ascii="Dyslexie" w:hAnsi="Dyslexie" w:cs="Times New Roman"/>
          <w:sz w:val="18"/>
          <w:szCs w:val="18"/>
        </w:rPr>
      </w:pPr>
      <w:r w:rsidRPr="00567969">
        <w:rPr>
          <w:rFonts w:ascii="Dyslexie" w:hAnsi="Dyslexie" w:cs="Times New Roman"/>
          <w:sz w:val="18"/>
          <w:szCs w:val="18"/>
        </w:rPr>
        <w:t xml:space="preserve">What are isotonic solutions?  </w:t>
      </w:r>
      <w:r w:rsidRPr="0075046F">
        <w:rPr>
          <w:rFonts w:ascii="Dyslexie" w:hAnsi="Dyslexie" w:cs="Times New Roman"/>
          <w:sz w:val="18"/>
          <w:szCs w:val="18"/>
        </w:rPr>
        <w:t>_______________________________________________________________________________________________________________________________________________________________________________________</w:t>
      </w:r>
    </w:p>
    <w:p w:rsidR="002B0A68" w:rsidRPr="00567969" w:rsidRDefault="002B0A68" w:rsidP="002B0A68">
      <w:pPr>
        <w:spacing w:after="0"/>
        <w:rPr>
          <w:rFonts w:ascii="Dyslexie" w:hAnsi="Dyslexie" w:cs="Times New Roman"/>
          <w:b/>
          <w:sz w:val="26"/>
          <w:szCs w:val="18"/>
        </w:rPr>
      </w:pPr>
      <w:r w:rsidRPr="00567969">
        <w:rPr>
          <w:rFonts w:ascii="Dyslexie" w:hAnsi="Dyslexie" w:cs="Times New Roman"/>
          <w:b/>
          <w:sz w:val="26"/>
          <w:szCs w:val="18"/>
        </w:rPr>
        <w:lastRenderedPageBreak/>
        <w:t xml:space="preserve">Materials: </w:t>
      </w:r>
    </w:p>
    <w:p w:rsidR="001864C5" w:rsidRDefault="001864C5" w:rsidP="001864C5">
      <w:pPr>
        <w:pStyle w:val="ListParagraph"/>
        <w:numPr>
          <w:ilvl w:val="0"/>
          <w:numId w:val="1"/>
        </w:numPr>
        <w:spacing w:line="240" w:lineRule="auto"/>
        <w:rPr>
          <w:rFonts w:ascii="Dyslexie" w:hAnsi="Dyslexie" w:cs="Times New Roman"/>
          <w:sz w:val="18"/>
          <w:szCs w:val="18"/>
        </w:rPr>
      </w:pPr>
      <w:r>
        <w:rPr>
          <w:rFonts w:ascii="Dyslexie" w:hAnsi="Dyslexie" w:cs="Times New Roman"/>
          <w:sz w:val="18"/>
          <w:szCs w:val="18"/>
        </w:rPr>
        <w:t>Triple Beam Balance</w:t>
      </w:r>
    </w:p>
    <w:p w:rsidR="002B0A68" w:rsidRPr="00567969" w:rsidRDefault="002B0A68" w:rsidP="001864C5">
      <w:pPr>
        <w:pStyle w:val="ListParagraph"/>
        <w:numPr>
          <w:ilvl w:val="0"/>
          <w:numId w:val="1"/>
        </w:numPr>
        <w:spacing w:line="240" w:lineRule="auto"/>
        <w:rPr>
          <w:rFonts w:ascii="Dyslexie" w:hAnsi="Dyslexie" w:cs="Times New Roman"/>
          <w:sz w:val="18"/>
          <w:szCs w:val="18"/>
        </w:rPr>
      </w:pPr>
      <w:r w:rsidRPr="00567969">
        <w:rPr>
          <w:rFonts w:ascii="Dyslexie" w:hAnsi="Dyslexie" w:cs="Times New Roman"/>
          <w:sz w:val="18"/>
          <w:szCs w:val="18"/>
        </w:rPr>
        <w:t>3 cups</w:t>
      </w:r>
    </w:p>
    <w:p w:rsidR="002B0A68" w:rsidRPr="00567969" w:rsidRDefault="002B0A68" w:rsidP="001864C5">
      <w:pPr>
        <w:pStyle w:val="ListParagraph"/>
        <w:numPr>
          <w:ilvl w:val="0"/>
          <w:numId w:val="1"/>
        </w:numPr>
        <w:spacing w:line="240" w:lineRule="auto"/>
        <w:rPr>
          <w:rFonts w:ascii="Dyslexie" w:hAnsi="Dyslexie" w:cs="Times New Roman"/>
          <w:sz w:val="18"/>
          <w:szCs w:val="18"/>
        </w:rPr>
      </w:pPr>
      <w:r w:rsidRPr="00567969">
        <w:rPr>
          <w:rFonts w:ascii="Dyslexie" w:hAnsi="Dyslexie" w:cs="Times New Roman"/>
          <w:sz w:val="18"/>
          <w:szCs w:val="18"/>
        </w:rPr>
        <w:t>3 eggs (with dissolved shells)</w:t>
      </w:r>
    </w:p>
    <w:p w:rsidR="002B0A68" w:rsidRPr="00567969" w:rsidRDefault="002B0A68" w:rsidP="001864C5">
      <w:pPr>
        <w:pStyle w:val="ListParagraph"/>
        <w:numPr>
          <w:ilvl w:val="0"/>
          <w:numId w:val="1"/>
        </w:numPr>
        <w:spacing w:line="240" w:lineRule="auto"/>
        <w:rPr>
          <w:rFonts w:ascii="Dyslexie" w:hAnsi="Dyslexie" w:cs="Times New Roman"/>
          <w:sz w:val="18"/>
          <w:szCs w:val="18"/>
        </w:rPr>
      </w:pPr>
      <w:r w:rsidRPr="00567969">
        <w:rPr>
          <w:rFonts w:ascii="Dyslexie" w:hAnsi="Dyslexie" w:cs="Times New Roman"/>
          <w:sz w:val="18"/>
          <w:szCs w:val="18"/>
        </w:rPr>
        <w:t xml:space="preserve">3 different solutions </w:t>
      </w:r>
    </w:p>
    <w:p w:rsidR="002B0A68" w:rsidRPr="00567969" w:rsidRDefault="002B0A68" w:rsidP="001864C5">
      <w:pPr>
        <w:pStyle w:val="ListParagraph"/>
        <w:numPr>
          <w:ilvl w:val="1"/>
          <w:numId w:val="1"/>
        </w:numPr>
        <w:spacing w:line="240" w:lineRule="auto"/>
        <w:rPr>
          <w:rFonts w:ascii="Dyslexie" w:hAnsi="Dyslexie" w:cs="Times New Roman"/>
          <w:sz w:val="18"/>
          <w:szCs w:val="18"/>
        </w:rPr>
      </w:pPr>
      <w:r w:rsidRPr="00567969">
        <w:rPr>
          <w:rFonts w:ascii="Dyslexie" w:hAnsi="Dyslexie" w:cs="Times New Roman"/>
          <w:sz w:val="18"/>
          <w:szCs w:val="18"/>
        </w:rPr>
        <w:t xml:space="preserve">Solutions available to you will be: </w:t>
      </w:r>
    </w:p>
    <w:p w:rsidR="002B0A68" w:rsidRPr="00567969" w:rsidRDefault="002B0A68" w:rsidP="001864C5">
      <w:pPr>
        <w:pStyle w:val="ListParagraph"/>
        <w:numPr>
          <w:ilvl w:val="2"/>
          <w:numId w:val="1"/>
        </w:numPr>
        <w:spacing w:line="240" w:lineRule="auto"/>
        <w:rPr>
          <w:rFonts w:ascii="Dyslexie" w:hAnsi="Dyslexie" w:cs="Times New Roman"/>
          <w:sz w:val="18"/>
          <w:szCs w:val="18"/>
        </w:rPr>
      </w:pPr>
      <w:r w:rsidRPr="00567969">
        <w:rPr>
          <w:rFonts w:ascii="Dyslexie" w:hAnsi="Dyslexie" w:cs="Times New Roman"/>
          <w:sz w:val="18"/>
          <w:szCs w:val="18"/>
        </w:rPr>
        <w:t>Water</w:t>
      </w:r>
    </w:p>
    <w:p w:rsidR="002B0A68" w:rsidRPr="00567969" w:rsidRDefault="0067114D" w:rsidP="001864C5">
      <w:pPr>
        <w:pStyle w:val="ListParagraph"/>
        <w:numPr>
          <w:ilvl w:val="2"/>
          <w:numId w:val="1"/>
        </w:numPr>
        <w:spacing w:line="240" w:lineRule="auto"/>
        <w:rPr>
          <w:rFonts w:ascii="Dyslexie" w:hAnsi="Dyslexie" w:cs="Times New Roman"/>
          <w:sz w:val="18"/>
          <w:szCs w:val="18"/>
        </w:rPr>
      </w:pPr>
      <w:r w:rsidRPr="00567969">
        <w:rPr>
          <w:rFonts w:ascii="Dyslexie" w:hAnsi="Dyslexie" w:cs="Times New Roman"/>
          <w:sz w:val="18"/>
          <w:szCs w:val="18"/>
        </w:rPr>
        <w:t>S</w:t>
      </w:r>
      <w:r w:rsidR="002B0A68" w:rsidRPr="00567969">
        <w:rPr>
          <w:rFonts w:ascii="Dyslexie" w:hAnsi="Dyslexie" w:cs="Times New Roman"/>
          <w:sz w:val="18"/>
          <w:szCs w:val="18"/>
        </w:rPr>
        <w:t>alt water</w:t>
      </w:r>
    </w:p>
    <w:p w:rsidR="002B0A68" w:rsidRPr="00567969" w:rsidRDefault="0067114D" w:rsidP="001864C5">
      <w:pPr>
        <w:pStyle w:val="ListParagraph"/>
        <w:numPr>
          <w:ilvl w:val="2"/>
          <w:numId w:val="1"/>
        </w:numPr>
        <w:spacing w:line="240" w:lineRule="auto"/>
        <w:rPr>
          <w:rFonts w:ascii="Dyslexie" w:hAnsi="Dyslexie" w:cs="Times New Roman"/>
          <w:sz w:val="18"/>
          <w:szCs w:val="18"/>
        </w:rPr>
      </w:pPr>
      <w:r w:rsidRPr="00567969">
        <w:rPr>
          <w:rFonts w:ascii="Dyslexie" w:hAnsi="Dyslexie" w:cs="Times New Roman"/>
          <w:sz w:val="18"/>
          <w:szCs w:val="18"/>
        </w:rPr>
        <w:t>C</w:t>
      </w:r>
      <w:r w:rsidR="002B0A68" w:rsidRPr="00567969">
        <w:rPr>
          <w:rFonts w:ascii="Dyslexie" w:hAnsi="Dyslexie" w:cs="Times New Roman"/>
          <w:sz w:val="18"/>
          <w:szCs w:val="18"/>
        </w:rPr>
        <w:t>orn syrup</w:t>
      </w:r>
    </w:p>
    <w:p w:rsidR="002B0A68" w:rsidRPr="00567969" w:rsidRDefault="0067114D" w:rsidP="001864C5">
      <w:pPr>
        <w:pStyle w:val="ListParagraph"/>
        <w:numPr>
          <w:ilvl w:val="2"/>
          <w:numId w:val="1"/>
        </w:numPr>
        <w:spacing w:after="0" w:line="240" w:lineRule="auto"/>
        <w:rPr>
          <w:rFonts w:ascii="Dyslexie" w:hAnsi="Dyslexie" w:cs="Times New Roman"/>
          <w:sz w:val="18"/>
          <w:szCs w:val="18"/>
        </w:rPr>
      </w:pPr>
      <w:r w:rsidRPr="00567969">
        <w:rPr>
          <w:rFonts w:ascii="Dyslexie" w:hAnsi="Dyslexie" w:cs="Times New Roman"/>
          <w:sz w:val="18"/>
          <w:szCs w:val="18"/>
        </w:rPr>
        <w:t>V</w:t>
      </w:r>
      <w:r w:rsidR="002B0A68" w:rsidRPr="00567969">
        <w:rPr>
          <w:rFonts w:ascii="Dyslexie" w:hAnsi="Dyslexie" w:cs="Times New Roman"/>
          <w:sz w:val="18"/>
          <w:szCs w:val="18"/>
        </w:rPr>
        <w:t>inegar</w:t>
      </w:r>
    </w:p>
    <w:p w:rsidR="0067114D" w:rsidRPr="00567969" w:rsidRDefault="00644ACE" w:rsidP="001864C5">
      <w:pPr>
        <w:pStyle w:val="ListParagraph"/>
        <w:numPr>
          <w:ilvl w:val="1"/>
          <w:numId w:val="1"/>
        </w:numPr>
        <w:spacing w:after="0" w:line="240" w:lineRule="auto"/>
        <w:rPr>
          <w:rFonts w:ascii="Dyslexie" w:hAnsi="Dyslexie" w:cs="Times New Roman"/>
          <w:b/>
          <w:sz w:val="18"/>
          <w:szCs w:val="18"/>
        </w:rPr>
      </w:pPr>
      <w:r w:rsidRPr="00567969">
        <w:rPr>
          <w:rFonts w:ascii="Dyslexie" w:hAnsi="Dyslexie" w:cs="Times New Roman"/>
          <w:sz w:val="18"/>
          <w:szCs w:val="18"/>
        </w:rPr>
        <w:t xml:space="preserve">You may bring in another solution of your choice if you would like to see what happens to an egg when placed in said solution. For example, you could use an energy drink, soda, sugar water, etc. </w:t>
      </w:r>
      <w:r w:rsidR="00567969">
        <w:rPr>
          <w:rFonts w:ascii="Dyslexie" w:hAnsi="Dyslexie" w:cs="Times New Roman"/>
          <w:sz w:val="18"/>
          <w:szCs w:val="18"/>
        </w:rPr>
        <w:br/>
      </w:r>
    </w:p>
    <w:p w:rsidR="002B0A68" w:rsidRPr="00567969" w:rsidRDefault="007A3C6C" w:rsidP="002B0A68">
      <w:pPr>
        <w:spacing w:after="0" w:line="240" w:lineRule="auto"/>
        <w:rPr>
          <w:rFonts w:ascii="Dyslexie" w:hAnsi="Dyslexie" w:cs="Times New Roman"/>
          <w:b/>
          <w:sz w:val="26"/>
          <w:szCs w:val="18"/>
        </w:rPr>
      </w:pPr>
      <w:r w:rsidRPr="00567969">
        <w:rPr>
          <w:rFonts w:ascii="Dyslexie" w:hAnsi="Dyslexie" w:cs="Times New Roman"/>
          <w:b/>
          <w:sz w:val="26"/>
          <w:szCs w:val="18"/>
        </w:rPr>
        <w:t>P</w:t>
      </w:r>
      <w:r w:rsidR="002B0A68" w:rsidRPr="00567969">
        <w:rPr>
          <w:rFonts w:ascii="Dyslexie" w:hAnsi="Dyslexie" w:cs="Times New Roman"/>
          <w:b/>
          <w:sz w:val="26"/>
          <w:szCs w:val="18"/>
        </w:rPr>
        <w:t xml:space="preserve">rocedures: </w:t>
      </w:r>
    </w:p>
    <w:p w:rsidR="002B0A68" w:rsidRPr="00567969" w:rsidRDefault="00083683" w:rsidP="002B0A68">
      <w:pPr>
        <w:spacing w:after="0" w:line="240" w:lineRule="auto"/>
        <w:rPr>
          <w:rFonts w:ascii="Dyslexie" w:hAnsi="Dyslexie" w:cs="Times New Roman"/>
          <w:sz w:val="18"/>
          <w:szCs w:val="18"/>
        </w:rPr>
      </w:pPr>
      <w:r w:rsidRPr="00567969">
        <w:rPr>
          <w:rFonts w:ascii="Dyslexie" w:hAnsi="Dyslexie" w:cs="Times New Roman"/>
          <w:sz w:val="18"/>
          <w:szCs w:val="18"/>
          <w:u w:val="single"/>
        </w:rPr>
        <w:t>Day One:</w:t>
      </w:r>
      <w:r w:rsidRPr="00567969">
        <w:rPr>
          <w:rFonts w:ascii="Dyslexie" w:hAnsi="Dyslexie" w:cs="Times New Roman"/>
          <w:sz w:val="18"/>
          <w:szCs w:val="18"/>
        </w:rPr>
        <w:t xml:space="preserve">  </w:t>
      </w:r>
      <w:r w:rsidR="00567969">
        <w:rPr>
          <w:rFonts w:ascii="Dyslexie" w:hAnsi="Dyslexie" w:cs="Times New Roman"/>
          <w:sz w:val="18"/>
          <w:szCs w:val="18"/>
        </w:rPr>
        <w:t>Wednesday/Thursday</w:t>
      </w:r>
    </w:p>
    <w:p w:rsidR="00644ACE" w:rsidRPr="00567969" w:rsidRDefault="002B0A68" w:rsidP="00567969">
      <w:pPr>
        <w:pStyle w:val="ListParagraph"/>
        <w:numPr>
          <w:ilvl w:val="0"/>
          <w:numId w:val="2"/>
        </w:numPr>
        <w:spacing w:after="0" w:line="240" w:lineRule="auto"/>
        <w:rPr>
          <w:rFonts w:ascii="Dyslexie" w:hAnsi="Dyslexie" w:cs="Times New Roman"/>
          <w:sz w:val="18"/>
          <w:szCs w:val="18"/>
          <w:u w:val="single"/>
        </w:rPr>
      </w:pPr>
      <w:r w:rsidRPr="00567969">
        <w:rPr>
          <w:rFonts w:ascii="Dyslexie" w:hAnsi="Dyslexie" w:cs="Times New Roman"/>
          <w:sz w:val="18"/>
          <w:szCs w:val="18"/>
        </w:rPr>
        <w:t xml:space="preserve">Decide what </w:t>
      </w:r>
      <w:r w:rsidR="00644ACE" w:rsidRPr="00567969">
        <w:rPr>
          <w:rFonts w:ascii="Dyslexie" w:hAnsi="Dyslexie" w:cs="Times New Roman"/>
          <w:sz w:val="18"/>
          <w:szCs w:val="18"/>
        </w:rPr>
        <w:t xml:space="preserve">three </w:t>
      </w:r>
      <w:r w:rsidRPr="00567969">
        <w:rPr>
          <w:rFonts w:ascii="Dyslexie" w:hAnsi="Dyslexie" w:cs="Times New Roman"/>
          <w:sz w:val="18"/>
          <w:szCs w:val="18"/>
        </w:rPr>
        <w:t xml:space="preserve">solutions you would like to use.  </w:t>
      </w:r>
      <w:r w:rsidR="00644ACE" w:rsidRPr="00567969">
        <w:rPr>
          <w:rFonts w:ascii="Dyslexie" w:hAnsi="Dyslexie" w:cs="Times New Roman"/>
          <w:sz w:val="18"/>
          <w:szCs w:val="18"/>
        </w:rPr>
        <w:t xml:space="preserve">You must determine which solutions will be hypertonic, hypotonic, and isotonic. </w:t>
      </w:r>
      <w:r w:rsidRPr="00567969">
        <w:rPr>
          <w:rFonts w:ascii="Dyslexie" w:hAnsi="Dyslexie" w:cs="Times New Roman"/>
          <w:sz w:val="18"/>
          <w:szCs w:val="18"/>
        </w:rPr>
        <w:t xml:space="preserve">  </w:t>
      </w:r>
      <w:r w:rsidR="00567969" w:rsidRPr="00567969">
        <w:rPr>
          <w:rFonts w:ascii="Dyslexie" w:hAnsi="Dyslexie" w:cs="Times New Roman"/>
          <w:sz w:val="18"/>
          <w:szCs w:val="18"/>
        </w:rPr>
        <w:t>Record</w:t>
      </w:r>
      <w:r w:rsidR="00644ACE" w:rsidRPr="00567969">
        <w:rPr>
          <w:rFonts w:ascii="Dyslexie" w:hAnsi="Dyslexie" w:cs="Times New Roman"/>
          <w:sz w:val="18"/>
          <w:szCs w:val="18"/>
        </w:rPr>
        <w:t xml:space="preserve"> the three </w:t>
      </w:r>
      <w:r w:rsidR="00567969" w:rsidRPr="00567969">
        <w:rPr>
          <w:rFonts w:ascii="Dyslexie" w:hAnsi="Dyslexie" w:cs="Times New Roman"/>
          <w:sz w:val="18"/>
          <w:szCs w:val="18"/>
        </w:rPr>
        <w:t xml:space="preserve">solutions you would like to use on your data sheet. </w:t>
      </w:r>
    </w:p>
    <w:p w:rsidR="00567969" w:rsidRPr="00567969" w:rsidRDefault="00567969" w:rsidP="00567969">
      <w:pPr>
        <w:pStyle w:val="ListParagraph"/>
        <w:numPr>
          <w:ilvl w:val="0"/>
          <w:numId w:val="2"/>
        </w:numPr>
        <w:spacing w:after="0" w:line="240" w:lineRule="auto"/>
        <w:rPr>
          <w:rFonts w:ascii="Dyslexie" w:hAnsi="Dyslexie" w:cs="Times New Roman"/>
          <w:sz w:val="18"/>
          <w:szCs w:val="18"/>
          <w:u w:val="single"/>
        </w:rPr>
      </w:pPr>
      <w:r w:rsidRPr="00567969">
        <w:rPr>
          <w:rFonts w:ascii="Dyslexie" w:hAnsi="Dyslexie"/>
          <w:noProof/>
          <w:sz w:val="18"/>
          <w:szCs w:val="18"/>
        </w:rPr>
        <w:drawing>
          <wp:anchor distT="0" distB="0" distL="114300" distR="114300" simplePos="0" relativeHeight="251659264" behindDoc="0" locked="0" layoutInCell="1" allowOverlap="1">
            <wp:simplePos x="0" y="0"/>
            <wp:positionH relativeFrom="column">
              <wp:posOffset>5619750</wp:posOffset>
            </wp:positionH>
            <wp:positionV relativeFrom="paragraph">
              <wp:posOffset>3175</wp:posOffset>
            </wp:positionV>
            <wp:extent cx="1441796" cy="1128156"/>
            <wp:effectExtent l="0" t="0" r="6350" b="0"/>
            <wp:wrapNone/>
            <wp:docPr id="5" name="Picture 5" descr="http://3.bp.blogspot.com/_yvGjnS4ExuE/TVL_1IchaFI/AAAAAAAAAIY/zX8zZ7IATCE/s1600/26-line-drawing-of-duck-eg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yvGjnS4ExuE/TVL_1IchaFI/AAAAAAAAAIY/zX8zZ7IATCE/s1600/26-line-drawing-of-duck-egg.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796" cy="11281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4C5">
        <w:rPr>
          <w:rFonts w:ascii="Dyslexie" w:hAnsi="Dyslexie" w:cs="Times New Roman"/>
          <w:sz w:val="18"/>
          <w:szCs w:val="18"/>
        </w:rPr>
        <w:t>CAREFULLY w</w:t>
      </w:r>
      <w:r>
        <w:rPr>
          <w:rFonts w:ascii="Dyslexie" w:hAnsi="Dyslexie" w:cs="Times New Roman"/>
          <w:sz w:val="18"/>
          <w:szCs w:val="18"/>
        </w:rPr>
        <w:t xml:space="preserve">ash the vinegar and remaining shell off </w:t>
      </w:r>
      <w:r w:rsidR="001864C5">
        <w:rPr>
          <w:rFonts w:ascii="Dyslexie" w:hAnsi="Dyslexie" w:cs="Times New Roman"/>
          <w:sz w:val="18"/>
          <w:szCs w:val="18"/>
        </w:rPr>
        <w:t>the</w:t>
      </w:r>
      <w:r>
        <w:rPr>
          <w:rFonts w:ascii="Dyslexie" w:hAnsi="Dyslexie" w:cs="Times New Roman"/>
          <w:sz w:val="18"/>
          <w:szCs w:val="18"/>
        </w:rPr>
        <w:t xml:space="preserve"> three eggs. </w:t>
      </w:r>
    </w:p>
    <w:p w:rsidR="00567969" w:rsidRPr="00567969" w:rsidRDefault="00567969" w:rsidP="00567969">
      <w:pPr>
        <w:pStyle w:val="ListParagraph"/>
        <w:numPr>
          <w:ilvl w:val="0"/>
          <w:numId w:val="2"/>
        </w:numPr>
        <w:spacing w:after="0" w:line="240" w:lineRule="auto"/>
        <w:rPr>
          <w:rFonts w:ascii="Dyslexie" w:hAnsi="Dyslexie" w:cs="Times New Roman"/>
          <w:sz w:val="18"/>
          <w:szCs w:val="18"/>
          <w:u w:val="single"/>
        </w:rPr>
      </w:pPr>
      <w:r>
        <w:rPr>
          <w:rFonts w:ascii="Dyslexie" w:hAnsi="Dyslexie" w:cs="Times New Roman"/>
          <w:sz w:val="18"/>
          <w:szCs w:val="18"/>
        </w:rPr>
        <w:t xml:space="preserve">Weigh each egg and record your results on your data sheet.  </w:t>
      </w:r>
    </w:p>
    <w:p w:rsidR="00644ACE" w:rsidRPr="00567969" w:rsidRDefault="00644ACE" w:rsidP="002B0A68">
      <w:pPr>
        <w:pStyle w:val="ListParagraph"/>
        <w:numPr>
          <w:ilvl w:val="0"/>
          <w:numId w:val="2"/>
        </w:numPr>
        <w:spacing w:after="0" w:line="240" w:lineRule="auto"/>
        <w:rPr>
          <w:rFonts w:ascii="Dyslexie" w:hAnsi="Dyslexie" w:cs="Times New Roman"/>
          <w:sz w:val="18"/>
          <w:szCs w:val="18"/>
          <w:u w:val="single"/>
        </w:rPr>
      </w:pPr>
      <w:r w:rsidRPr="00567969">
        <w:rPr>
          <w:rFonts w:ascii="Dyslexie" w:hAnsi="Dyslexie" w:cs="Times New Roman"/>
          <w:sz w:val="18"/>
          <w:szCs w:val="18"/>
        </w:rPr>
        <w:t xml:space="preserve">Place three eggs into three different cups </w:t>
      </w:r>
      <w:r w:rsidR="00567969" w:rsidRPr="00567969">
        <w:rPr>
          <w:rFonts w:ascii="Dyslexie" w:hAnsi="Dyslexie" w:cs="Times New Roman"/>
          <w:sz w:val="18"/>
          <w:szCs w:val="18"/>
        </w:rPr>
        <w:t>labeled with</w:t>
      </w:r>
      <w:r w:rsidR="00567969">
        <w:rPr>
          <w:rFonts w:ascii="Dyslexie" w:hAnsi="Dyslexie" w:cs="Times New Roman"/>
          <w:sz w:val="18"/>
          <w:szCs w:val="18"/>
        </w:rPr>
        <w:t xml:space="preserve"> your:</w:t>
      </w:r>
    </w:p>
    <w:p w:rsidR="00567969" w:rsidRPr="00567969" w:rsidRDefault="00567969" w:rsidP="00567969">
      <w:pPr>
        <w:pStyle w:val="ListParagraph"/>
        <w:numPr>
          <w:ilvl w:val="1"/>
          <w:numId w:val="2"/>
        </w:numPr>
        <w:spacing w:after="0" w:line="240" w:lineRule="auto"/>
        <w:rPr>
          <w:rFonts w:ascii="Dyslexie" w:hAnsi="Dyslexie" w:cs="Times New Roman"/>
          <w:sz w:val="18"/>
          <w:szCs w:val="18"/>
          <w:u w:val="single"/>
        </w:rPr>
      </w:pPr>
      <w:r w:rsidRPr="00567969">
        <w:rPr>
          <w:rFonts w:ascii="Dyslexie" w:hAnsi="Dyslexie" w:cs="Times New Roman"/>
          <w:sz w:val="18"/>
          <w:szCs w:val="18"/>
        </w:rPr>
        <w:t>NAME</w:t>
      </w:r>
      <w:r w:rsidR="001864C5">
        <w:rPr>
          <w:rFonts w:ascii="Dyslexie" w:hAnsi="Dyslexie" w:cs="Times New Roman"/>
          <w:sz w:val="18"/>
          <w:szCs w:val="18"/>
        </w:rPr>
        <w:t>(S)</w:t>
      </w:r>
    </w:p>
    <w:p w:rsidR="00567969" w:rsidRPr="00567969" w:rsidRDefault="00567969" w:rsidP="00567969">
      <w:pPr>
        <w:pStyle w:val="ListParagraph"/>
        <w:numPr>
          <w:ilvl w:val="1"/>
          <w:numId w:val="2"/>
        </w:numPr>
        <w:spacing w:after="0" w:line="240" w:lineRule="auto"/>
        <w:rPr>
          <w:rFonts w:ascii="Dyslexie" w:hAnsi="Dyslexie" w:cs="Times New Roman"/>
          <w:sz w:val="18"/>
          <w:szCs w:val="18"/>
          <w:u w:val="single"/>
        </w:rPr>
      </w:pPr>
      <w:r w:rsidRPr="00567969">
        <w:rPr>
          <w:rFonts w:ascii="Dyslexie" w:hAnsi="Dyslexie" w:cs="Times New Roman"/>
          <w:sz w:val="18"/>
          <w:szCs w:val="18"/>
        </w:rPr>
        <w:t>PERIOD NUMBER</w:t>
      </w:r>
    </w:p>
    <w:p w:rsidR="00567969" w:rsidRPr="00567969" w:rsidRDefault="00567969" w:rsidP="00567969">
      <w:pPr>
        <w:pStyle w:val="ListParagraph"/>
        <w:numPr>
          <w:ilvl w:val="1"/>
          <w:numId w:val="2"/>
        </w:numPr>
        <w:spacing w:after="0" w:line="240" w:lineRule="auto"/>
        <w:rPr>
          <w:rFonts w:ascii="Dyslexie" w:hAnsi="Dyslexie" w:cs="Times New Roman"/>
          <w:sz w:val="18"/>
          <w:szCs w:val="18"/>
          <w:u w:val="single"/>
        </w:rPr>
      </w:pPr>
      <w:r w:rsidRPr="00567969">
        <w:rPr>
          <w:rFonts w:ascii="Dyslexie" w:hAnsi="Dyslexie" w:cs="Times New Roman"/>
          <w:sz w:val="18"/>
          <w:szCs w:val="18"/>
        </w:rPr>
        <w:t>SOLUTION (water, corn syrup, salt water, etc.)</w:t>
      </w:r>
    </w:p>
    <w:p w:rsidR="00644ACE" w:rsidRPr="00567969" w:rsidRDefault="00567969" w:rsidP="00326866">
      <w:pPr>
        <w:pStyle w:val="ListParagraph"/>
        <w:numPr>
          <w:ilvl w:val="0"/>
          <w:numId w:val="2"/>
        </w:numPr>
        <w:spacing w:after="0" w:line="240" w:lineRule="auto"/>
        <w:rPr>
          <w:rFonts w:ascii="Dyslexie" w:hAnsi="Dyslexie" w:cs="Times New Roman"/>
          <w:sz w:val="18"/>
          <w:szCs w:val="18"/>
          <w:u w:val="single"/>
        </w:rPr>
      </w:pPr>
      <w:r w:rsidRPr="00567969">
        <w:rPr>
          <w:rFonts w:ascii="Dyslexie" w:hAnsi="Dyslexie" w:cs="Times New Roman"/>
          <w:sz w:val="18"/>
          <w:szCs w:val="18"/>
        </w:rPr>
        <w:t xml:space="preserve">Submerge </w:t>
      </w:r>
      <w:r>
        <w:rPr>
          <w:rFonts w:ascii="Dyslexie" w:hAnsi="Dyslexie" w:cs="Times New Roman"/>
          <w:sz w:val="18"/>
          <w:szCs w:val="18"/>
        </w:rPr>
        <w:t xml:space="preserve">(completely cover) </w:t>
      </w:r>
      <w:r w:rsidRPr="00567969">
        <w:rPr>
          <w:rFonts w:ascii="Dyslexie" w:hAnsi="Dyslexie" w:cs="Times New Roman"/>
          <w:sz w:val="18"/>
          <w:szCs w:val="18"/>
        </w:rPr>
        <w:t xml:space="preserve">each egg with the correct solution and </w:t>
      </w:r>
      <w:r>
        <w:rPr>
          <w:rFonts w:ascii="Dyslexie" w:hAnsi="Dyslexie" w:cs="Times New Roman"/>
          <w:sz w:val="18"/>
          <w:szCs w:val="18"/>
        </w:rPr>
        <w:t>s</w:t>
      </w:r>
      <w:r w:rsidRPr="00567969">
        <w:rPr>
          <w:rFonts w:ascii="Dyslexie" w:hAnsi="Dyslexie" w:cs="Times New Roman"/>
          <w:sz w:val="18"/>
          <w:szCs w:val="18"/>
        </w:rPr>
        <w:t>et aside for 24-48 hours.</w:t>
      </w:r>
    </w:p>
    <w:p w:rsidR="00567969" w:rsidRPr="00567969" w:rsidRDefault="001864C5" w:rsidP="00326866">
      <w:pPr>
        <w:pStyle w:val="ListParagraph"/>
        <w:numPr>
          <w:ilvl w:val="0"/>
          <w:numId w:val="2"/>
        </w:numPr>
        <w:spacing w:after="0" w:line="240" w:lineRule="auto"/>
        <w:rPr>
          <w:rFonts w:ascii="Dyslexie" w:hAnsi="Dyslexie" w:cs="Times New Roman"/>
          <w:sz w:val="18"/>
          <w:szCs w:val="18"/>
          <w:u w:val="single"/>
        </w:rPr>
      </w:pPr>
      <w:r>
        <w:rPr>
          <w:rFonts w:ascii="Dyslexie" w:hAnsi="Dyslexie" w:cs="Times New Roman"/>
          <w:sz w:val="18"/>
          <w:szCs w:val="18"/>
        </w:rPr>
        <w:t>TAKE A PHOTO</w:t>
      </w:r>
      <w:r w:rsidR="00567969">
        <w:rPr>
          <w:rFonts w:ascii="Dyslexie" w:hAnsi="Dyslexie" w:cs="Times New Roman"/>
          <w:sz w:val="18"/>
          <w:szCs w:val="18"/>
        </w:rPr>
        <w:t xml:space="preserve">: In addition to weighing each egg, take a picture of each egg for “before and after” shots that will eventually go in your lab report. </w:t>
      </w:r>
    </w:p>
    <w:p w:rsidR="007A3C6C" w:rsidRPr="00567969" w:rsidRDefault="001864C5" w:rsidP="007A3C6C">
      <w:pPr>
        <w:spacing w:after="0" w:line="240" w:lineRule="auto"/>
        <w:rPr>
          <w:rFonts w:ascii="Dyslexie" w:hAnsi="Dyslexie" w:cs="Times New Roman"/>
          <w:sz w:val="18"/>
          <w:szCs w:val="18"/>
          <w:u w:val="single"/>
        </w:rPr>
      </w:pPr>
      <w:r w:rsidRPr="00567969">
        <w:rPr>
          <w:rFonts w:ascii="Dyslexie" w:hAnsi="Dyslexie"/>
          <w:noProof/>
          <w:sz w:val="18"/>
          <w:szCs w:val="18"/>
        </w:rPr>
        <w:drawing>
          <wp:anchor distT="0" distB="0" distL="114300" distR="114300" simplePos="0" relativeHeight="251662336" behindDoc="0" locked="0" layoutInCell="1" allowOverlap="1" wp14:anchorId="45EE9264" wp14:editId="6C72DC0B">
            <wp:simplePos x="0" y="0"/>
            <wp:positionH relativeFrom="column">
              <wp:posOffset>5192395</wp:posOffset>
            </wp:positionH>
            <wp:positionV relativeFrom="paragraph">
              <wp:posOffset>102235</wp:posOffset>
            </wp:positionV>
            <wp:extent cx="1631977" cy="657929"/>
            <wp:effectExtent l="0" t="0" r="6350" b="8890"/>
            <wp:wrapNone/>
            <wp:docPr id="1" name="Picture 1" descr="http://worldartsme.com/images/three-egg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orldartsme.com/images/three-eggs-clipar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977" cy="6579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4ACE" w:rsidRPr="00567969" w:rsidRDefault="00083683" w:rsidP="00644ACE">
      <w:pPr>
        <w:spacing w:after="0" w:line="240" w:lineRule="auto"/>
        <w:rPr>
          <w:rFonts w:ascii="Dyslexie" w:hAnsi="Dyslexie" w:cs="Times New Roman"/>
          <w:sz w:val="18"/>
          <w:szCs w:val="18"/>
        </w:rPr>
      </w:pPr>
      <w:r w:rsidRPr="00567969">
        <w:rPr>
          <w:rFonts w:ascii="Dyslexie" w:hAnsi="Dyslexie" w:cs="Times New Roman"/>
          <w:sz w:val="18"/>
          <w:szCs w:val="18"/>
          <w:u w:val="single"/>
        </w:rPr>
        <w:t xml:space="preserve">Day </w:t>
      </w:r>
      <w:proofErr w:type="gramStart"/>
      <w:r w:rsidRPr="00567969">
        <w:rPr>
          <w:rFonts w:ascii="Dyslexie" w:hAnsi="Dyslexie" w:cs="Times New Roman"/>
          <w:sz w:val="18"/>
          <w:szCs w:val="18"/>
          <w:u w:val="single"/>
        </w:rPr>
        <w:t>Two</w:t>
      </w:r>
      <w:proofErr w:type="gramEnd"/>
      <w:r w:rsidRPr="00567969">
        <w:rPr>
          <w:rFonts w:ascii="Dyslexie" w:hAnsi="Dyslexie" w:cs="Times New Roman"/>
          <w:sz w:val="18"/>
          <w:szCs w:val="18"/>
          <w:u w:val="single"/>
        </w:rPr>
        <w:t>:</w:t>
      </w:r>
      <w:r w:rsidRPr="00567969">
        <w:rPr>
          <w:rFonts w:ascii="Dyslexie" w:hAnsi="Dyslexie" w:cs="Times New Roman"/>
          <w:sz w:val="18"/>
          <w:szCs w:val="18"/>
        </w:rPr>
        <w:t xml:space="preserve">  </w:t>
      </w:r>
      <w:r w:rsidR="00567969">
        <w:rPr>
          <w:rFonts w:ascii="Dyslexie" w:hAnsi="Dyslexie" w:cs="Times New Roman"/>
          <w:sz w:val="18"/>
          <w:szCs w:val="18"/>
        </w:rPr>
        <w:t xml:space="preserve">Friday </w:t>
      </w:r>
    </w:p>
    <w:p w:rsidR="00567969" w:rsidRPr="00567969" w:rsidRDefault="00567969" w:rsidP="00567969">
      <w:pPr>
        <w:pStyle w:val="ListParagraph"/>
        <w:numPr>
          <w:ilvl w:val="0"/>
          <w:numId w:val="6"/>
        </w:numPr>
        <w:spacing w:after="0" w:line="240" w:lineRule="auto"/>
        <w:rPr>
          <w:rFonts w:ascii="Dyslexie" w:hAnsi="Dyslexie" w:cs="Times New Roman"/>
          <w:sz w:val="18"/>
          <w:szCs w:val="18"/>
        </w:rPr>
      </w:pPr>
      <w:r w:rsidRPr="00567969">
        <w:rPr>
          <w:rFonts w:ascii="Dyslexie" w:hAnsi="Dyslexie" w:cs="Times New Roman"/>
          <w:sz w:val="18"/>
          <w:szCs w:val="18"/>
        </w:rPr>
        <w:t>Carefully remove the eggs, rinse</w:t>
      </w:r>
      <w:r>
        <w:rPr>
          <w:rFonts w:ascii="Dyslexie" w:hAnsi="Dyslexie" w:cs="Times New Roman"/>
          <w:sz w:val="18"/>
          <w:szCs w:val="18"/>
        </w:rPr>
        <w:t xml:space="preserve"> carefully</w:t>
      </w:r>
      <w:r w:rsidRPr="00567969">
        <w:rPr>
          <w:rFonts w:ascii="Dyslexie" w:hAnsi="Dyslexie" w:cs="Times New Roman"/>
          <w:sz w:val="18"/>
          <w:szCs w:val="18"/>
        </w:rPr>
        <w:t xml:space="preserve">, and pat dry. </w:t>
      </w:r>
    </w:p>
    <w:p w:rsidR="00567969" w:rsidRDefault="00567969" w:rsidP="00567969">
      <w:pPr>
        <w:pStyle w:val="ListParagraph"/>
        <w:numPr>
          <w:ilvl w:val="0"/>
          <w:numId w:val="6"/>
        </w:numPr>
        <w:spacing w:after="0" w:line="240" w:lineRule="auto"/>
        <w:rPr>
          <w:rFonts w:ascii="Dyslexie" w:hAnsi="Dyslexie" w:cs="Times New Roman"/>
          <w:sz w:val="18"/>
          <w:szCs w:val="18"/>
        </w:rPr>
      </w:pPr>
      <w:r w:rsidRPr="00567969">
        <w:rPr>
          <w:rFonts w:ascii="Dyslexie" w:hAnsi="Dyslexie" w:cs="Times New Roman"/>
          <w:sz w:val="18"/>
          <w:szCs w:val="18"/>
        </w:rPr>
        <w:t xml:space="preserve">Notice the appearance and firmness of each egg. </w:t>
      </w:r>
    </w:p>
    <w:p w:rsidR="001864C5" w:rsidRPr="00567969" w:rsidRDefault="001864C5" w:rsidP="00567969">
      <w:pPr>
        <w:pStyle w:val="ListParagraph"/>
        <w:numPr>
          <w:ilvl w:val="0"/>
          <w:numId w:val="6"/>
        </w:numPr>
        <w:spacing w:after="0" w:line="240" w:lineRule="auto"/>
        <w:rPr>
          <w:rFonts w:ascii="Dyslexie" w:hAnsi="Dyslexie" w:cs="Times New Roman"/>
          <w:sz w:val="18"/>
          <w:szCs w:val="18"/>
        </w:rPr>
      </w:pPr>
      <w:r>
        <w:rPr>
          <w:rFonts w:ascii="Dyslexie" w:hAnsi="Dyslexie" w:cs="Times New Roman"/>
          <w:sz w:val="18"/>
          <w:szCs w:val="18"/>
        </w:rPr>
        <w:t xml:space="preserve">TAKE A PHOTO:  Take a photo of your egg in the solution (or out of the solution) that </w:t>
      </w:r>
      <w:proofErr w:type="gramStart"/>
      <w:r>
        <w:rPr>
          <w:rFonts w:ascii="Dyslexie" w:hAnsi="Dyslexie" w:cs="Times New Roman"/>
          <w:sz w:val="18"/>
          <w:szCs w:val="18"/>
        </w:rPr>
        <w:t>will eventually be posted</w:t>
      </w:r>
      <w:proofErr w:type="gramEnd"/>
      <w:r>
        <w:rPr>
          <w:rFonts w:ascii="Dyslexie" w:hAnsi="Dyslexie" w:cs="Times New Roman"/>
          <w:sz w:val="18"/>
          <w:szCs w:val="18"/>
        </w:rPr>
        <w:t xml:space="preserve"> in your final lab report. </w:t>
      </w:r>
    </w:p>
    <w:p w:rsidR="00567969" w:rsidRPr="00567969" w:rsidRDefault="00567969" w:rsidP="00567969">
      <w:pPr>
        <w:pStyle w:val="ListParagraph"/>
        <w:numPr>
          <w:ilvl w:val="0"/>
          <w:numId w:val="6"/>
        </w:numPr>
        <w:spacing w:after="0" w:line="240" w:lineRule="auto"/>
        <w:rPr>
          <w:rFonts w:ascii="Dyslexie" w:hAnsi="Dyslexie" w:cs="Times New Roman"/>
          <w:sz w:val="18"/>
          <w:szCs w:val="18"/>
        </w:rPr>
      </w:pPr>
      <w:r w:rsidRPr="00567969">
        <w:rPr>
          <w:rFonts w:ascii="Dyslexie" w:hAnsi="Dyslexie" w:cs="Times New Roman"/>
          <w:sz w:val="18"/>
          <w:szCs w:val="18"/>
        </w:rPr>
        <w:t xml:space="preserve">Weigh the eggs and record your data and observations. </w:t>
      </w:r>
    </w:p>
    <w:p w:rsidR="00567969" w:rsidRPr="00567969" w:rsidRDefault="001864C5" w:rsidP="00567969">
      <w:pPr>
        <w:pStyle w:val="ListParagraph"/>
        <w:numPr>
          <w:ilvl w:val="0"/>
          <w:numId w:val="6"/>
        </w:numPr>
        <w:spacing w:after="0" w:line="240" w:lineRule="auto"/>
        <w:rPr>
          <w:rFonts w:ascii="Dyslexie" w:hAnsi="Dyslexie" w:cs="Times New Roman"/>
          <w:sz w:val="18"/>
          <w:szCs w:val="18"/>
        </w:rPr>
      </w:pPr>
      <w:r>
        <w:rPr>
          <w:rFonts w:ascii="Dyslexie" w:hAnsi="Dyslexie" w:cs="Times New Roman"/>
          <w:sz w:val="18"/>
          <w:szCs w:val="18"/>
        </w:rPr>
        <w:t>Completely c</w:t>
      </w:r>
      <w:r w:rsidR="00567969" w:rsidRPr="00567969">
        <w:rPr>
          <w:rFonts w:ascii="Dyslexie" w:hAnsi="Dyslexie" w:cs="Times New Roman"/>
          <w:sz w:val="18"/>
          <w:szCs w:val="18"/>
        </w:rPr>
        <w:t xml:space="preserve">lean all cups </w:t>
      </w:r>
      <w:r>
        <w:rPr>
          <w:rFonts w:ascii="Dyslexie" w:hAnsi="Dyslexie" w:cs="Times New Roman"/>
          <w:sz w:val="18"/>
          <w:szCs w:val="18"/>
        </w:rPr>
        <w:t xml:space="preserve">and scale, then </w:t>
      </w:r>
      <w:r w:rsidR="00567969" w:rsidRPr="00567969">
        <w:rPr>
          <w:rFonts w:ascii="Dyslexie" w:hAnsi="Dyslexie" w:cs="Times New Roman"/>
          <w:sz w:val="18"/>
          <w:szCs w:val="18"/>
        </w:rPr>
        <w:t xml:space="preserve">discard the eggs in the proper </w:t>
      </w:r>
      <w:r>
        <w:rPr>
          <w:rFonts w:ascii="Dyslexie" w:hAnsi="Dyslexie" w:cs="Times New Roman"/>
          <w:sz w:val="18"/>
          <w:szCs w:val="18"/>
        </w:rPr>
        <w:t>trashcan</w:t>
      </w:r>
      <w:r w:rsidR="00567969" w:rsidRPr="00567969">
        <w:rPr>
          <w:rFonts w:ascii="Dyslexie" w:hAnsi="Dyslexie" w:cs="Times New Roman"/>
          <w:sz w:val="18"/>
          <w:szCs w:val="18"/>
        </w:rPr>
        <w:t xml:space="preserve">. </w:t>
      </w:r>
    </w:p>
    <w:p w:rsidR="00567969" w:rsidRDefault="00567969" w:rsidP="00F93074">
      <w:pPr>
        <w:spacing w:after="0" w:line="240" w:lineRule="auto"/>
        <w:rPr>
          <w:rFonts w:ascii="Dyslexie" w:hAnsi="Dyslexie" w:cs="Times New Roman"/>
          <w:sz w:val="18"/>
          <w:szCs w:val="18"/>
          <w:u w:val="single"/>
        </w:rPr>
      </w:pPr>
    </w:p>
    <w:p w:rsidR="00F93074" w:rsidRDefault="001864C5" w:rsidP="00F93074">
      <w:pPr>
        <w:spacing w:after="0" w:line="240" w:lineRule="auto"/>
        <w:rPr>
          <w:rFonts w:ascii="Dyslexie" w:hAnsi="Dyslexie" w:cs="Times New Roman"/>
          <w:b/>
          <w:sz w:val="26"/>
          <w:szCs w:val="18"/>
        </w:rPr>
      </w:pPr>
      <w:r>
        <w:rPr>
          <w:rFonts w:ascii="Dyslexie" w:hAnsi="Dyslexie" w:cs="Times New Roman"/>
          <w:b/>
          <w:sz w:val="26"/>
          <w:szCs w:val="18"/>
        </w:rPr>
        <w:t xml:space="preserve">FINAL Essential Assignment </w:t>
      </w:r>
      <w:r w:rsidR="00567969">
        <w:rPr>
          <w:rFonts w:ascii="Dyslexie" w:hAnsi="Dyslexie" w:cs="Times New Roman"/>
          <w:b/>
          <w:sz w:val="26"/>
          <w:szCs w:val="18"/>
        </w:rPr>
        <w:t xml:space="preserve">Product: </w:t>
      </w:r>
    </w:p>
    <w:p w:rsidR="00567969" w:rsidRDefault="00567969" w:rsidP="00181240">
      <w:pPr>
        <w:pStyle w:val="ListParagraph"/>
        <w:numPr>
          <w:ilvl w:val="0"/>
          <w:numId w:val="8"/>
        </w:numPr>
        <w:spacing w:after="0" w:line="240" w:lineRule="auto"/>
        <w:rPr>
          <w:rFonts w:ascii="Dyslexie" w:hAnsi="Dyslexie" w:cs="Times New Roman"/>
          <w:sz w:val="20"/>
          <w:szCs w:val="18"/>
        </w:rPr>
      </w:pPr>
      <w:proofErr w:type="spellStart"/>
      <w:r w:rsidRPr="00567969">
        <w:rPr>
          <w:rFonts w:ascii="Dyslexie" w:hAnsi="Dyslexie" w:cs="Times New Roman"/>
          <w:sz w:val="20"/>
          <w:szCs w:val="18"/>
        </w:rPr>
        <w:t>Smore</w:t>
      </w:r>
      <w:proofErr w:type="spellEnd"/>
      <w:r w:rsidRPr="00567969">
        <w:rPr>
          <w:rFonts w:ascii="Dyslexie" w:hAnsi="Dyslexie" w:cs="Times New Roman"/>
          <w:sz w:val="20"/>
          <w:szCs w:val="18"/>
        </w:rPr>
        <w:t xml:space="preserve"> Flyer “lab report” including before and after photos of your eggs. </w:t>
      </w:r>
    </w:p>
    <w:p w:rsidR="0075046F" w:rsidRPr="00567969" w:rsidRDefault="0075046F" w:rsidP="0075046F">
      <w:pPr>
        <w:spacing w:after="0"/>
        <w:rPr>
          <w:rFonts w:ascii="Dyslexie" w:hAnsi="Dyslexie" w:cs="Times New Roman"/>
          <w:b/>
          <w:sz w:val="26"/>
          <w:szCs w:val="18"/>
        </w:rPr>
      </w:pPr>
      <w:r w:rsidRPr="00567969">
        <w:rPr>
          <w:rFonts w:ascii="Dyslexie" w:hAnsi="Dyslexie" w:cs="Times New Roman"/>
          <w:b/>
          <w:sz w:val="26"/>
          <w:szCs w:val="18"/>
        </w:rPr>
        <w:lastRenderedPageBreak/>
        <w:t xml:space="preserve">Materials: </w:t>
      </w:r>
    </w:p>
    <w:p w:rsidR="0075046F" w:rsidRDefault="0075046F" w:rsidP="0075046F">
      <w:pPr>
        <w:pStyle w:val="ListParagraph"/>
        <w:numPr>
          <w:ilvl w:val="0"/>
          <w:numId w:val="1"/>
        </w:numPr>
        <w:spacing w:line="240" w:lineRule="auto"/>
        <w:rPr>
          <w:rFonts w:ascii="Dyslexie" w:hAnsi="Dyslexie" w:cs="Times New Roman"/>
          <w:sz w:val="18"/>
          <w:szCs w:val="18"/>
        </w:rPr>
      </w:pPr>
      <w:r>
        <w:rPr>
          <w:rFonts w:ascii="Dyslexie" w:hAnsi="Dyslexie" w:cs="Times New Roman"/>
          <w:sz w:val="18"/>
          <w:szCs w:val="18"/>
        </w:rPr>
        <w:t>Triple Beam Balance</w:t>
      </w:r>
    </w:p>
    <w:p w:rsidR="0075046F" w:rsidRPr="00567969" w:rsidRDefault="0075046F" w:rsidP="0075046F">
      <w:pPr>
        <w:pStyle w:val="ListParagraph"/>
        <w:numPr>
          <w:ilvl w:val="0"/>
          <w:numId w:val="1"/>
        </w:numPr>
        <w:spacing w:line="240" w:lineRule="auto"/>
        <w:rPr>
          <w:rFonts w:ascii="Dyslexie" w:hAnsi="Dyslexie" w:cs="Times New Roman"/>
          <w:sz w:val="18"/>
          <w:szCs w:val="18"/>
        </w:rPr>
      </w:pPr>
      <w:r w:rsidRPr="00567969">
        <w:rPr>
          <w:rFonts w:ascii="Dyslexie" w:hAnsi="Dyslexie" w:cs="Times New Roman"/>
          <w:sz w:val="18"/>
          <w:szCs w:val="18"/>
        </w:rPr>
        <w:t>3 cups</w:t>
      </w:r>
    </w:p>
    <w:p w:rsidR="0075046F" w:rsidRPr="00567969" w:rsidRDefault="0075046F" w:rsidP="0075046F">
      <w:pPr>
        <w:pStyle w:val="ListParagraph"/>
        <w:numPr>
          <w:ilvl w:val="0"/>
          <w:numId w:val="1"/>
        </w:numPr>
        <w:spacing w:line="240" w:lineRule="auto"/>
        <w:rPr>
          <w:rFonts w:ascii="Dyslexie" w:hAnsi="Dyslexie" w:cs="Times New Roman"/>
          <w:sz w:val="18"/>
          <w:szCs w:val="18"/>
        </w:rPr>
      </w:pPr>
      <w:r w:rsidRPr="00567969">
        <w:rPr>
          <w:rFonts w:ascii="Dyslexie" w:hAnsi="Dyslexie" w:cs="Times New Roman"/>
          <w:sz w:val="18"/>
          <w:szCs w:val="18"/>
        </w:rPr>
        <w:t>3 eggs (with dissolved shells)</w:t>
      </w:r>
    </w:p>
    <w:p w:rsidR="0075046F" w:rsidRPr="00567969" w:rsidRDefault="0075046F" w:rsidP="0075046F">
      <w:pPr>
        <w:pStyle w:val="ListParagraph"/>
        <w:numPr>
          <w:ilvl w:val="0"/>
          <w:numId w:val="1"/>
        </w:numPr>
        <w:spacing w:line="240" w:lineRule="auto"/>
        <w:rPr>
          <w:rFonts w:ascii="Dyslexie" w:hAnsi="Dyslexie" w:cs="Times New Roman"/>
          <w:sz w:val="18"/>
          <w:szCs w:val="18"/>
        </w:rPr>
      </w:pPr>
      <w:r w:rsidRPr="00567969">
        <w:rPr>
          <w:rFonts w:ascii="Dyslexie" w:hAnsi="Dyslexie" w:cs="Times New Roman"/>
          <w:sz w:val="18"/>
          <w:szCs w:val="18"/>
        </w:rPr>
        <w:t xml:space="preserve">3 different solutions </w:t>
      </w:r>
    </w:p>
    <w:p w:rsidR="0075046F" w:rsidRPr="00567969" w:rsidRDefault="0075046F" w:rsidP="0075046F">
      <w:pPr>
        <w:pStyle w:val="ListParagraph"/>
        <w:numPr>
          <w:ilvl w:val="1"/>
          <w:numId w:val="1"/>
        </w:numPr>
        <w:spacing w:line="240" w:lineRule="auto"/>
        <w:rPr>
          <w:rFonts w:ascii="Dyslexie" w:hAnsi="Dyslexie" w:cs="Times New Roman"/>
          <w:sz w:val="18"/>
          <w:szCs w:val="18"/>
        </w:rPr>
      </w:pPr>
      <w:r w:rsidRPr="00567969">
        <w:rPr>
          <w:rFonts w:ascii="Dyslexie" w:hAnsi="Dyslexie" w:cs="Times New Roman"/>
          <w:sz w:val="18"/>
          <w:szCs w:val="18"/>
        </w:rPr>
        <w:t xml:space="preserve">Solutions available to you will be: </w:t>
      </w:r>
    </w:p>
    <w:p w:rsidR="0075046F" w:rsidRPr="00567969" w:rsidRDefault="0075046F" w:rsidP="0075046F">
      <w:pPr>
        <w:pStyle w:val="ListParagraph"/>
        <w:numPr>
          <w:ilvl w:val="2"/>
          <w:numId w:val="1"/>
        </w:numPr>
        <w:spacing w:line="240" w:lineRule="auto"/>
        <w:rPr>
          <w:rFonts w:ascii="Dyslexie" w:hAnsi="Dyslexie" w:cs="Times New Roman"/>
          <w:sz w:val="18"/>
          <w:szCs w:val="18"/>
        </w:rPr>
      </w:pPr>
      <w:r w:rsidRPr="00567969">
        <w:rPr>
          <w:rFonts w:ascii="Dyslexie" w:hAnsi="Dyslexie" w:cs="Times New Roman"/>
          <w:sz w:val="18"/>
          <w:szCs w:val="18"/>
        </w:rPr>
        <w:t>Water</w:t>
      </w:r>
    </w:p>
    <w:p w:rsidR="0075046F" w:rsidRPr="00567969" w:rsidRDefault="0075046F" w:rsidP="0075046F">
      <w:pPr>
        <w:pStyle w:val="ListParagraph"/>
        <w:numPr>
          <w:ilvl w:val="2"/>
          <w:numId w:val="1"/>
        </w:numPr>
        <w:spacing w:line="240" w:lineRule="auto"/>
        <w:rPr>
          <w:rFonts w:ascii="Dyslexie" w:hAnsi="Dyslexie" w:cs="Times New Roman"/>
          <w:sz w:val="18"/>
          <w:szCs w:val="18"/>
        </w:rPr>
      </w:pPr>
      <w:r w:rsidRPr="00567969">
        <w:rPr>
          <w:rFonts w:ascii="Dyslexie" w:hAnsi="Dyslexie" w:cs="Times New Roman"/>
          <w:sz w:val="18"/>
          <w:szCs w:val="18"/>
        </w:rPr>
        <w:t>Salt water</w:t>
      </w:r>
    </w:p>
    <w:p w:rsidR="0075046F" w:rsidRPr="00567969" w:rsidRDefault="0075046F" w:rsidP="0075046F">
      <w:pPr>
        <w:pStyle w:val="ListParagraph"/>
        <w:numPr>
          <w:ilvl w:val="2"/>
          <w:numId w:val="1"/>
        </w:numPr>
        <w:spacing w:line="240" w:lineRule="auto"/>
        <w:rPr>
          <w:rFonts w:ascii="Dyslexie" w:hAnsi="Dyslexie" w:cs="Times New Roman"/>
          <w:sz w:val="18"/>
          <w:szCs w:val="18"/>
        </w:rPr>
      </w:pPr>
      <w:r w:rsidRPr="00567969">
        <w:rPr>
          <w:rFonts w:ascii="Dyslexie" w:hAnsi="Dyslexie" w:cs="Times New Roman"/>
          <w:sz w:val="18"/>
          <w:szCs w:val="18"/>
        </w:rPr>
        <w:t>Corn syrup</w:t>
      </w:r>
    </w:p>
    <w:p w:rsidR="0075046F" w:rsidRPr="00567969" w:rsidRDefault="0075046F" w:rsidP="0075046F">
      <w:pPr>
        <w:pStyle w:val="ListParagraph"/>
        <w:numPr>
          <w:ilvl w:val="2"/>
          <w:numId w:val="1"/>
        </w:numPr>
        <w:spacing w:after="0" w:line="240" w:lineRule="auto"/>
        <w:rPr>
          <w:rFonts w:ascii="Dyslexie" w:hAnsi="Dyslexie" w:cs="Times New Roman"/>
          <w:sz w:val="18"/>
          <w:szCs w:val="18"/>
        </w:rPr>
      </w:pPr>
      <w:r w:rsidRPr="00567969">
        <w:rPr>
          <w:rFonts w:ascii="Dyslexie" w:hAnsi="Dyslexie" w:cs="Times New Roman"/>
          <w:sz w:val="18"/>
          <w:szCs w:val="18"/>
        </w:rPr>
        <w:t>Vinegar</w:t>
      </w:r>
    </w:p>
    <w:p w:rsidR="0075046F" w:rsidRPr="00567969" w:rsidRDefault="0075046F" w:rsidP="0075046F">
      <w:pPr>
        <w:pStyle w:val="ListParagraph"/>
        <w:numPr>
          <w:ilvl w:val="1"/>
          <w:numId w:val="1"/>
        </w:numPr>
        <w:spacing w:after="0" w:line="240" w:lineRule="auto"/>
        <w:rPr>
          <w:rFonts w:ascii="Dyslexie" w:hAnsi="Dyslexie" w:cs="Times New Roman"/>
          <w:b/>
          <w:sz w:val="18"/>
          <w:szCs w:val="18"/>
        </w:rPr>
      </w:pPr>
      <w:r w:rsidRPr="00567969">
        <w:rPr>
          <w:rFonts w:ascii="Dyslexie" w:hAnsi="Dyslexie" w:cs="Times New Roman"/>
          <w:sz w:val="18"/>
          <w:szCs w:val="18"/>
        </w:rPr>
        <w:t xml:space="preserve">You may bring in another solution of your choice if you would like to see what happens to an egg when placed in said solution. For example, you could use an energy drink, soda, sugar water, etc. </w:t>
      </w:r>
      <w:r>
        <w:rPr>
          <w:rFonts w:ascii="Dyslexie" w:hAnsi="Dyslexie" w:cs="Times New Roman"/>
          <w:sz w:val="18"/>
          <w:szCs w:val="18"/>
        </w:rPr>
        <w:br/>
      </w:r>
    </w:p>
    <w:p w:rsidR="0075046F" w:rsidRPr="00567969" w:rsidRDefault="0075046F" w:rsidP="0075046F">
      <w:pPr>
        <w:spacing w:after="0" w:line="240" w:lineRule="auto"/>
        <w:rPr>
          <w:rFonts w:ascii="Dyslexie" w:hAnsi="Dyslexie" w:cs="Times New Roman"/>
          <w:b/>
          <w:sz w:val="26"/>
          <w:szCs w:val="18"/>
        </w:rPr>
      </w:pPr>
      <w:r w:rsidRPr="00567969">
        <w:rPr>
          <w:rFonts w:ascii="Dyslexie" w:hAnsi="Dyslexie" w:cs="Times New Roman"/>
          <w:b/>
          <w:sz w:val="26"/>
          <w:szCs w:val="18"/>
        </w:rPr>
        <w:t xml:space="preserve">Procedures: </w:t>
      </w:r>
    </w:p>
    <w:p w:rsidR="0075046F" w:rsidRPr="00567969" w:rsidRDefault="0075046F" w:rsidP="0075046F">
      <w:pPr>
        <w:spacing w:after="0" w:line="240" w:lineRule="auto"/>
        <w:rPr>
          <w:rFonts w:ascii="Dyslexie" w:hAnsi="Dyslexie" w:cs="Times New Roman"/>
          <w:sz w:val="18"/>
          <w:szCs w:val="18"/>
        </w:rPr>
      </w:pPr>
      <w:r w:rsidRPr="00567969">
        <w:rPr>
          <w:rFonts w:ascii="Dyslexie" w:hAnsi="Dyslexie" w:cs="Times New Roman"/>
          <w:sz w:val="18"/>
          <w:szCs w:val="18"/>
          <w:u w:val="single"/>
        </w:rPr>
        <w:t>Day One:</w:t>
      </w:r>
      <w:r w:rsidRPr="00567969">
        <w:rPr>
          <w:rFonts w:ascii="Dyslexie" w:hAnsi="Dyslexie" w:cs="Times New Roman"/>
          <w:sz w:val="18"/>
          <w:szCs w:val="18"/>
        </w:rPr>
        <w:t xml:space="preserve">  </w:t>
      </w:r>
      <w:r>
        <w:rPr>
          <w:rFonts w:ascii="Dyslexie" w:hAnsi="Dyslexie" w:cs="Times New Roman"/>
          <w:sz w:val="18"/>
          <w:szCs w:val="18"/>
        </w:rPr>
        <w:t>Wednesday/Thursday</w:t>
      </w:r>
    </w:p>
    <w:p w:rsidR="0075046F" w:rsidRPr="00567969" w:rsidRDefault="0075046F" w:rsidP="0075046F">
      <w:pPr>
        <w:pStyle w:val="ListParagraph"/>
        <w:numPr>
          <w:ilvl w:val="0"/>
          <w:numId w:val="10"/>
        </w:numPr>
        <w:spacing w:after="0" w:line="240" w:lineRule="auto"/>
        <w:rPr>
          <w:rFonts w:ascii="Dyslexie" w:hAnsi="Dyslexie" w:cs="Times New Roman"/>
          <w:sz w:val="18"/>
          <w:szCs w:val="18"/>
          <w:u w:val="single"/>
        </w:rPr>
      </w:pPr>
      <w:r w:rsidRPr="00567969">
        <w:rPr>
          <w:rFonts w:ascii="Dyslexie" w:hAnsi="Dyslexie" w:cs="Times New Roman"/>
          <w:sz w:val="18"/>
          <w:szCs w:val="18"/>
        </w:rPr>
        <w:t xml:space="preserve">Decide what three solutions you would like to use.  You must determine which solutions will be hypertonic, hypotonic, and isotonic.   Record the three solutions you would like to use on your data sheet. </w:t>
      </w:r>
    </w:p>
    <w:p w:rsidR="0075046F" w:rsidRPr="00567969" w:rsidRDefault="0075046F" w:rsidP="0075046F">
      <w:pPr>
        <w:pStyle w:val="ListParagraph"/>
        <w:numPr>
          <w:ilvl w:val="0"/>
          <w:numId w:val="10"/>
        </w:numPr>
        <w:spacing w:after="0" w:line="240" w:lineRule="auto"/>
        <w:rPr>
          <w:rFonts w:ascii="Dyslexie" w:hAnsi="Dyslexie" w:cs="Times New Roman"/>
          <w:sz w:val="18"/>
          <w:szCs w:val="18"/>
          <w:u w:val="single"/>
        </w:rPr>
      </w:pPr>
      <w:r w:rsidRPr="00567969">
        <w:rPr>
          <w:rFonts w:ascii="Dyslexie" w:hAnsi="Dyslexie"/>
          <w:noProof/>
          <w:sz w:val="18"/>
          <w:szCs w:val="18"/>
        </w:rPr>
        <w:drawing>
          <wp:anchor distT="0" distB="0" distL="114300" distR="114300" simplePos="0" relativeHeight="251666432" behindDoc="0" locked="0" layoutInCell="1" allowOverlap="1" wp14:anchorId="7AA341F1" wp14:editId="6425B50F">
            <wp:simplePos x="0" y="0"/>
            <wp:positionH relativeFrom="column">
              <wp:posOffset>5619750</wp:posOffset>
            </wp:positionH>
            <wp:positionV relativeFrom="paragraph">
              <wp:posOffset>3175</wp:posOffset>
            </wp:positionV>
            <wp:extent cx="1441796" cy="1128156"/>
            <wp:effectExtent l="0" t="0" r="6350" b="0"/>
            <wp:wrapNone/>
            <wp:docPr id="10" name="Picture 10" descr="http://3.bp.blogspot.com/_yvGjnS4ExuE/TVL_1IchaFI/AAAAAAAAAIY/zX8zZ7IATCE/s1600/26-line-drawing-of-duck-eg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yvGjnS4ExuE/TVL_1IchaFI/AAAAAAAAAIY/zX8zZ7IATCE/s1600/26-line-drawing-of-duck-egg.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796" cy="1128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Dyslexie" w:hAnsi="Dyslexie" w:cs="Times New Roman"/>
          <w:sz w:val="18"/>
          <w:szCs w:val="18"/>
        </w:rPr>
        <w:t xml:space="preserve">CAREFULLY wash the vinegar and remaining shell off the three eggs. </w:t>
      </w:r>
    </w:p>
    <w:p w:rsidR="0075046F" w:rsidRPr="00567969" w:rsidRDefault="0075046F" w:rsidP="0075046F">
      <w:pPr>
        <w:pStyle w:val="ListParagraph"/>
        <w:numPr>
          <w:ilvl w:val="0"/>
          <w:numId w:val="10"/>
        </w:numPr>
        <w:spacing w:after="0" w:line="240" w:lineRule="auto"/>
        <w:rPr>
          <w:rFonts w:ascii="Dyslexie" w:hAnsi="Dyslexie" w:cs="Times New Roman"/>
          <w:sz w:val="18"/>
          <w:szCs w:val="18"/>
          <w:u w:val="single"/>
        </w:rPr>
      </w:pPr>
      <w:r>
        <w:rPr>
          <w:rFonts w:ascii="Dyslexie" w:hAnsi="Dyslexie" w:cs="Times New Roman"/>
          <w:sz w:val="18"/>
          <w:szCs w:val="18"/>
        </w:rPr>
        <w:t xml:space="preserve">Weigh each egg and record your results on your data sheet.  </w:t>
      </w:r>
    </w:p>
    <w:p w:rsidR="0075046F" w:rsidRPr="00567969" w:rsidRDefault="0075046F" w:rsidP="0075046F">
      <w:pPr>
        <w:pStyle w:val="ListParagraph"/>
        <w:numPr>
          <w:ilvl w:val="0"/>
          <w:numId w:val="10"/>
        </w:numPr>
        <w:spacing w:after="0" w:line="240" w:lineRule="auto"/>
        <w:rPr>
          <w:rFonts w:ascii="Dyslexie" w:hAnsi="Dyslexie" w:cs="Times New Roman"/>
          <w:sz w:val="18"/>
          <w:szCs w:val="18"/>
          <w:u w:val="single"/>
        </w:rPr>
      </w:pPr>
      <w:r w:rsidRPr="00567969">
        <w:rPr>
          <w:rFonts w:ascii="Dyslexie" w:hAnsi="Dyslexie" w:cs="Times New Roman"/>
          <w:sz w:val="18"/>
          <w:szCs w:val="18"/>
        </w:rPr>
        <w:t>Place three eggs into three different cups labeled with</w:t>
      </w:r>
      <w:r>
        <w:rPr>
          <w:rFonts w:ascii="Dyslexie" w:hAnsi="Dyslexie" w:cs="Times New Roman"/>
          <w:sz w:val="18"/>
          <w:szCs w:val="18"/>
        </w:rPr>
        <w:t xml:space="preserve"> your:</w:t>
      </w:r>
    </w:p>
    <w:p w:rsidR="0075046F" w:rsidRPr="00567969" w:rsidRDefault="0075046F" w:rsidP="0075046F">
      <w:pPr>
        <w:pStyle w:val="ListParagraph"/>
        <w:numPr>
          <w:ilvl w:val="1"/>
          <w:numId w:val="10"/>
        </w:numPr>
        <w:spacing w:after="0" w:line="240" w:lineRule="auto"/>
        <w:rPr>
          <w:rFonts w:ascii="Dyslexie" w:hAnsi="Dyslexie" w:cs="Times New Roman"/>
          <w:sz w:val="18"/>
          <w:szCs w:val="18"/>
          <w:u w:val="single"/>
        </w:rPr>
      </w:pPr>
      <w:r w:rsidRPr="00567969">
        <w:rPr>
          <w:rFonts w:ascii="Dyslexie" w:hAnsi="Dyslexie" w:cs="Times New Roman"/>
          <w:sz w:val="18"/>
          <w:szCs w:val="18"/>
        </w:rPr>
        <w:t>NAME</w:t>
      </w:r>
      <w:r>
        <w:rPr>
          <w:rFonts w:ascii="Dyslexie" w:hAnsi="Dyslexie" w:cs="Times New Roman"/>
          <w:sz w:val="18"/>
          <w:szCs w:val="18"/>
        </w:rPr>
        <w:t>(S)</w:t>
      </w:r>
    </w:p>
    <w:p w:rsidR="0075046F" w:rsidRPr="00567969" w:rsidRDefault="0075046F" w:rsidP="0075046F">
      <w:pPr>
        <w:pStyle w:val="ListParagraph"/>
        <w:numPr>
          <w:ilvl w:val="1"/>
          <w:numId w:val="10"/>
        </w:numPr>
        <w:spacing w:after="0" w:line="240" w:lineRule="auto"/>
        <w:rPr>
          <w:rFonts w:ascii="Dyslexie" w:hAnsi="Dyslexie" w:cs="Times New Roman"/>
          <w:sz w:val="18"/>
          <w:szCs w:val="18"/>
          <w:u w:val="single"/>
        </w:rPr>
      </w:pPr>
      <w:r w:rsidRPr="00567969">
        <w:rPr>
          <w:rFonts w:ascii="Dyslexie" w:hAnsi="Dyslexie" w:cs="Times New Roman"/>
          <w:sz w:val="18"/>
          <w:szCs w:val="18"/>
        </w:rPr>
        <w:t>PERIOD NUMBER</w:t>
      </w:r>
    </w:p>
    <w:p w:rsidR="0075046F" w:rsidRPr="00567969" w:rsidRDefault="0075046F" w:rsidP="0075046F">
      <w:pPr>
        <w:pStyle w:val="ListParagraph"/>
        <w:numPr>
          <w:ilvl w:val="1"/>
          <w:numId w:val="10"/>
        </w:numPr>
        <w:spacing w:after="0" w:line="240" w:lineRule="auto"/>
        <w:rPr>
          <w:rFonts w:ascii="Dyslexie" w:hAnsi="Dyslexie" w:cs="Times New Roman"/>
          <w:sz w:val="18"/>
          <w:szCs w:val="18"/>
          <w:u w:val="single"/>
        </w:rPr>
      </w:pPr>
      <w:r w:rsidRPr="00567969">
        <w:rPr>
          <w:rFonts w:ascii="Dyslexie" w:hAnsi="Dyslexie" w:cs="Times New Roman"/>
          <w:sz w:val="18"/>
          <w:szCs w:val="18"/>
        </w:rPr>
        <w:t>SOLUTION (water, corn syrup, salt water, etc.)</w:t>
      </w:r>
    </w:p>
    <w:p w:rsidR="0075046F" w:rsidRPr="00567969" w:rsidRDefault="0075046F" w:rsidP="0075046F">
      <w:pPr>
        <w:pStyle w:val="ListParagraph"/>
        <w:numPr>
          <w:ilvl w:val="0"/>
          <w:numId w:val="10"/>
        </w:numPr>
        <w:spacing w:after="0" w:line="240" w:lineRule="auto"/>
        <w:rPr>
          <w:rFonts w:ascii="Dyslexie" w:hAnsi="Dyslexie" w:cs="Times New Roman"/>
          <w:sz w:val="18"/>
          <w:szCs w:val="18"/>
          <w:u w:val="single"/>
        </w:rPr>
      </w:pPr>
      <w:r w:rsidRPr="00567969">
        <w:rPr>
          <w:rFonts w:ascii="Dyslexie" w:hAnsi="Dyslexie" w:cs="Times New Roman"/>
          <w:sz w:val="18"/>
          <w:szCs w:val="18"/>
        </w:rPr>
        <w:t xml:space="preserve">Submerge </w:t>
      </w:r>
      <w:r>
        <w:rPr>
          <w:rFonts w:ascii="Dyslexie" w:hAnsi="Dyslexie" w:cs="Times New Roman"/>
          <w:sz w:val="18"/>
          <w:szCs w:val="18"/>
        </w:rPr>
        <w:t xml:space="preserve">(completely cover) </w:t>
      </w:r>
      <w:r w:rsidRPr="00567969">
        <w:rPr>
          <w:rFonts w:ascii="Dyslexie" w:hAnsi="Dyslexie" w:cs="Times New Roman"/>
          <w:sz w:val="18"/>
          <w:szCs w:val="18"/>
        </w:rPr>
        <w:t xml:space="preserve">each egg with the correct solution and </w:t>
      </w:r>
      <w:r>
        <w:rPr>
          <w:rFonts w:ascii="Dyslexie" w:hAnsi="Dyslexie" w:cs="Times New Roman"/>
          <w:sz w:val="18"/>
          <w:szCs w:val="18"/>
        </w:rPr>
        <w:t>s</w:t>
      </w:r>
      <w:r w:rsidRPr="00567969">
        <w:rPr>
          <w:rFonts w:ascii="Dyslexie" w:hAnsi="Dyslexie" w:cs="Times New Roman"/>
          <w:sz w:val="18"/>
          <w:szCs w:val="18"/>
        </w:rPr>
        <w:t>et aside for 24-48 hours.</w:t>
      </w:r>
    </w:p>
    <w:p w:rsidR="0075046F" w:rsidRPr="00567969" w:rsidRDefault="0075046F" w:rsidP="0075046F">
      <w:pPr>
        <w:pStyle w:val="ListParagraph"/>
        <w:numPr>
          <w:ilvl w:val="0"/>
          <w:numId w:val="10"/>
        </w:numPr>
        <w:spacing w:after="0" w:line="240" w:lineRule="auto"/>
        <w:rPr>
          <w:rFonts w:ascii="Dyslexie" w:hAnsi="Dyslexie" w:cs="Times New Roman"/>
          <w:sz w:val="18"/>
          <w:szCs w:val="18"/>
          <w:u w:val="single"/>
        </w:rPr>
      </w:pPr>
      <w:r>
        <w:rPr>
          <w:rFonts w:ascii="Dyslexie" w:hAnsi="Dyslexie" w:cs="Times New Roman"/>
          <w:sz w:val="18"/>
          <w:szCs w:val="18"/>
        </w:rPr>
        <w:t xml:space="preserve">TAKE A PHOTO: In addition to weighing each egg, take a picture of each egg for “before and after” shots that will eventually go in your lab report. </w:t>
      </w:r>
    </w:p>
    <w:p w:rsidR="0075046F" w:rsidRPr="00567969" w:rsidRDefault="0075046F" w:rsidP="0075046F">
      <w:pPr>
        <w:spacing w:after="0" w:line="240" w:lineRule="auto"/>
        <w:rPr>
          <w:rFonts w:ascii="Dyslexie" w:hAnsi="Dyslexie" w:cs="Times New Roman"/>
          <w:sz w:val="18"/>
          <w:szCs w:val="18"/>
          <w:u w:val="single"/>
        </w:rPr>
      </w:pPr>
      <w:r w:rsidRPr="00567969">
        <w:rPr>
          <w:rFonts w:ascii="Dyslexie" w:hAnsi="Dyslexie"/>
          <w:noProof/>
          <w:sz w:val="18"/>
          <w:szCs w:val="18"/>
        </w:rPr>
        <w:drawing>
          <wp:anchor distT="0" distB="0" distL="114300" distR="114300" simplePos="0" relativeHeight="251667456" behindDoc="0" locked="0" layoutInCell="1" allowOverlap="1" wp14:anchorId="159FD9B1" wp14:editId="306F1B97">
            <wp:simplePos x="0" y="0"/>
            <wp:positionH relativeFrom="column">
              <wp:posOffset>5192395</wp:posOffset>
            </wp:positionH>
            <wp:positionV relativeFrom="paragraph">
              <wp:posOffset>102235</wp:posOffset>
            </wp:positionV>
            <wp:extent cx="1631977" cy="657929"/>
            <wp:effectExtent l="0" t="0" r="6350" b="8890"/>
            <wp:wrapNone/>
            <wp:docPr id="11" name="Picture 11" descr="http://worldartsme.com/images/three-egg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orldartsme.com/images/three-eggs-clipart-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977" cy="6579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046F" w:rsidRPr="00567969" w:rsidRDefault="0075046F" w:rsidP="0075046F">
      <w:pPr>
        <w:spacing w:after="0" w:line="240" w:lineRule="auto"/>
        <w:rPr>
          <w:rFonts w:ascii="Dyslexie" w:hAnsi="Dyslexie" w:cs="Times New Roman"/>
          <w:sz w:val="18"/>
          <w:szCs w:val="18"/>
        </w:rPr>
      </w:pPr>
      <w:r w:rsidRPr="00567969">
        <w:rPr>
          <w:rFonts w:ascii="Dyslexie" w:hAnsi="Dyslexie" w:cs="Times New Roman"/>
          <w:sz w:val="18"/>
          <w:szCs w:val="18"/>
          <w:u w:val="single"/>
        </w:rPr>
        <w:t xml:space="preserve">Day </w:t>
      </w:r>
      <w:proofErr w:type="gramStart"/>
      <w:r w:rsidRPr="00567969">
        <w:rPr>
          <w:rFonts w:ascii="Dyslexie" w:hAnsi="Dyslexie" w:cs="Times New Roman"/>
          <w:sz w:val="18"/>
          <w:szCs w:val="18"/>
          <w:u w:val="single"/>
        </w:rPr>
        <w:t>Two</w:t>
      </w:r>
      <w:proofErr w:type="gramEnd"/>
      <w:r w:rsidRPr="00567969">
        <w:rPr>
          <w:rFonts w:ascii="Dyslexie" w:hAnsi="Dyslexie" w:cs="Times New Roman"/>
          <w:sz w:val="18"/>
          <w:szCs w:val="18"/>
          <w:u w:val="single"/>
        </w:rPr>
        <w:t>:</w:t>
      </w:r>
      <w:r w:rsidRPr="00567969">
        <w:rPr>
          <w:rFonts w:ascii="Dyslexie" w:hAnsi="Dyslexie" w:cs="Times New Roman"/>
          <w:sz w:val="18"/>
          <w:szCs w:val="18"/>
        </w:rPr>
        <w:t xml:space="preserve">  </w:t>
      </w:r>
      <w:r>
        <w:rPr>
          <w:rFonts w:ascii="Dyslexie" w:hAnsi="Dyslexie" w:cs="Times New Roman"/>
          <w:sz w:val="18"/>
          <w:szCs w:val="18"/>
        </w:rPr>
        <w:t xml:space="preserve">Friday </w:t>
      </w:r>
    </w:p>
    <w:p w:rsidR="0075046F" w:rsidRPr="00567969" w:rsidRDefault="0075046F" w:rsidP="0075046F">
      <w:pPr>
        <w:pStyle w:val="ListParagraph"/>
        <w:numPr>
          <w:ilvl w:val="0"/>
          <w:numId w:val="11"/>
        </w:numPr>
        <w:spacing w:after="0" w:line="240" w:lineRule="auto"/>
        <w:rPr>
          <w:rFonts w:ascii="Dyslexie" w:hAnsi="Dyslexie" w:cs="Times New Roman"/>
          <w:sz w:val="18"/>
          <w:szCs w:val="18"/>
        </w:rPr>
      </w:pPr>
      <w:bookmarkStart w:id="0" w:name="_GoBack"/>
      <w:bookmarkEnd w:id="0"/>
      <w:r w:rsidRPr="00567969">
        <w:rPr>
          <w:rFonts w:ascii="Dyslexie" w:hAnsi="Dyslexie" w:cs="Times New Roman"/>
          <w:sz w:val="18"/>
          <w:szCs w:val="18"/>
        </w:rPr>
        <w:t>Carefully remove the eggs, rinse</w:t>
      </w:r>
      <w:r>
        <w:rPr>
          <w:rFonts w:ascii="Dyslexie" w:hAnsi="Dyslexie" w:cs="Times New Roman"/>
          <w:sz w:val="18"/>
          <w:szCs w:val="18"/>
        </w:rPr>
        <w:t xml:space="preserve"> carefully</w:t>
      </w:r>
      <w:r w:rsidRPr="00567969">
        <w:rPr>
          <w:rFonts w:ascii="Dyslexie" w:hAnsi="Dyslexie" w:cs="Times New Roman"/>
          <w:sz w:val="18"/>
          <w:szCs w:val="18"/>
        </w:rPr>
        <w:t xml:space="preserve">, and pat dry. </w:t>
      </w:r>
    </w:p>
    <w:p w:rsidR="0075046F" w:rsidRDefault="0075046F" w:rsidP="0075046F">
      <w:pPr>
        <w:pStyle w:val="ListParagraph"/>
        <w:numPr>
          <w:ilvl w:val="0"/>
          <w:numId w:val="11"/>
        </w:numPr>
        <w:spacing w:after="0" w:line="240" w:lineRule="auto"/>
        <w:rPr>
          <w:rFonts w:ascii="Dyslexie" w:hAnsi="Dyslexie" w:cs="Times New Roman"/>
          <w:sz w:val="18"/>
          <w:szCs w:val="18"/>
        </w:rPr>
      </w:pPr>
      <w:r w:rsidRPr="00567969">
        <w:rPr>
          <w:rFonts w:ascii="Dyslexie" w:hAnsi="Dyslexie" w:cs="Times New Roman"/>
          <w:sz w:val="18"/>
          <w:szCs w:val="18"/>
        </w:rPr>
        <w:t xml:space="preserve">Notice the appearance and firmness of each egg. </w:t>
      </w:r>
    </w:p>
    <w:p w:rsidR="0075046F" w:rsidRPr="00567969" w:rsidRDefault="0075046F" w:rsidP="0075046F">
      <w:pPr>
        <w:pStyle w:val="ListParagraph"/>
        <w:numPr>
          <w:ilvl w:val="0"/>
          <w:numId w:val="11"/>
        </w:numPr>
        <w:spacing w:after="0" w:line="240" w:lineRule="auto"/>
        <w:rPr>
          <w:rFonts w:ascii="Dyslexie" w:hAnsi="Dyslexie" w:cs="Times New Roman"/>
          <w:sz w:val="18"/>
          <w:szCs w:val="18"/>
        </w:rPr>
      </w:pPr>
      <w:r>
        <w:rPr>
          <w:rFonts w:ascii="Dyslexie" w:hAnsi="Dyslexie" w:cs="Times New Roman"/>
          <w:sz w:val="18"/>
          <w:szCs w:val="18"/>
        </w:rPr>
        <w:t xml:space="preserve">TAKE A PHOTO:  Take a photo of your egg in the solution (or out of the solution) that </w:t>
      </w:r>
      <w:proofErr w:type="gramStart"/>
      <w:r>
        <w:rPr>
          <w:rFonts w:ascii="Dyslexie" w:hAnsi="Dyslexie" w:cs="Times New Roman"/>
          <w:sz w:val="18"/>
          <w:szCs w:val="18"/>
        </w:rPr>
        <w:t>will eventually be posted</w:t>
      </w:r>
      <w:proofErr w:type="gramEnd"/>
      <w:r>
        <w:rPr>
          <w:rFonts w:ascii="Dyslexie" w:hAnsi="Dyslexie" w:cs="Times New Roman"/>
          <w:sz w:val="18"/>
          <w:szCs w:val="18"/>
        </w:rPr>
        <w:t xml:space="preserve"> in your final lab report. </w:t>
      </w:r>
    </w:p>
    <w:p w:rsidR="0075046F" w:rsidRPr="00567969" w:rsidRDefault="0075046F" w:rsidP="0075046F">
      <w:pPr>
        <w:pStyle w:val="ListParagraph"/>
        <w:numPr>
          <w:ilvl w:val="0"/>
          <w:numId w:val="11"/>
        </w:numPr>
        <w:spacing w:after="0" w:line="240" w:lineRule="auto"/>
        <w:rPr>
          <w:rFonts w:ascii="Dyslexie" w:hAnsi="Dyslexie" w:cs="Times New Roman"/>
          <w:sz w:val="18"/>
          <w:szCs w:val="18"/>
        </w:rPr>
      </w:pPr>
      <w:r w:rsidRPr="00567969">
        <w:rPr>
          <w:rFonts w:ascii="Dyslexie" w:hAnsi="Dyslexie" w:cs="Times New Roman"/>
          <w:sz w:val="18"/>
          <w:szCs w:val="18"/>
        </w:rPr>
        <w:t xml:space="preserve">Weigh the eggs and record your data and observations. </w:t>
      </w:r>
    </w:p>
    <w:p w:rsidR="0075046F" w:rsidRPr="00567969" w:rsidRDefault="0075046F" w:rsidP="0075046F">
      <w:pPr>
        <w:pStyle w:val="ListParagraph"/>
        <w:numPr>
          <w:ilvl w:val="0"/>
          <w:numId w:val="11"/>
        </w:numPr>
        <w:spacing w:after="0" w:line="240" w:lineRule="auto"/>
        <w:rPr>
          <w:rFonts w:ascii="Dyslexie" w:hAnsi="Dyslexie" w:cs="Times New Roman"/>
          <w:sz w:val="18"/>
          <w:szCs w:val="18"/>
        </w:rPr>
      </w:pPr>
      <w:r>
        <w:rPr>
          <w:rFonts w:ascii="Dyslexie" w:hAnsi="Dyslexie" w:cs="Times New Roman"/>
          <w:sz w:val="18"/>
          <w:szCs w:val="18"/>
        </w:rPr>
        <w:t>Completely c</w:t>
      </w:r>
      <w:r w:rsidRPr="00567969">
        <w:rPr>
          <w:rFonts w:ascii="Dyslexie" w:hAnsi="Dyslexie" w:cs="Times New Roman"/>
          <w:sz w:val="18"/>
          <w:szCs w:val="18"/>
        </w:rPr>
        <w:t xml:space="preserve">lean all cups </w:t>
      </w:r>
      <w:r>
        <w:rPr>
          <w:rFonts w:ascii="Dyslexie" w:hAnsi="Dyslexie" w:cs="Times New Roman"/>
          <w:sz w:val="18"/>
          <w:szCs w:val="18"/>
        </w:rPr>
        <w:t xml:space="preserve">and scale, then </w:t>
      </w:r>
      <w:r w:rsidRPr="00567969">
        <w:rPr>
          <w:rFonts w:ascii="Dyslexie" w:hAnsi="Dyslexie" w:cs="Times New Roman"/>
          <w:sz w:val="18"/>
          <w:szCs w:val="18"/>
        </w:rPr>
        <w:t xml:space="preserve">discard the eggs in the proper </w:t>
      </w:r>
      <w:r>
        <w:rPr>
          <w:rFonts w:ascii="Dyslexie" w:hAnsi="Dyslexie" w:cs="Times New Roman"/>
          <w:sz w:val="18"/>
          <w:szCs w:val="18"/>
        </w:rPr>
        <w:t>trashcan</w:t>
      </w:r>
      <w:r w:rsidRPr="00567969">
        <w:rPr>
          <w:rFonts w:ascii="Dyslexie" w:hAnsi="Dyslexie" w:cs="Times New Roman"/>
          <w:sz w:val="18"/>
          <w:szCs w:val="18"/>
        </w:rPr>
        <w:t xml:space="preserve">. </w:t>
      </w:r>
    </w:p>
    <w:p w:rsidR="0075046F" w:rsidRDefault="0075046F" w:rsidP="0075046F">
      <w:pPr>
        <w:spacing w:after="0" w:line="240" w:lineRule="auto"/>
        <w:rPr>
          <w:rFonts w:ascii="Dyslexie" w:hAnsi="Dyslexie" w:cs="Times New Roman"/>
          <w:sz w:val="18"/>
          <w:szCs w:val="18"/>
          <w:u w:val="single"/>
        </w:rPr>
      </w:pPr>
    </w:p>
    <w:p w:rsidR="0075046F" w:rsidRDefault="0075046F" w:rsidP="0075046F">
      <w:pPr>
        <w:spacing w:after="0" w:line="240" w:lineRule="auto"/>
        <w:rPr>
          <w:rFonts w:ascii="Dyslexie" w:hAnsi="Dyslexie" w:cs="Times New Roman"/>
          <w:b/>
          <w:sz w:val="26"/>
          <w:szCs w:val="18"/>
        </w:rPr>
      </w:pPr>
      <w:r>
        <w:rPr>
          <w:rFonts w:ascii="Dyslexie" w:hAnsi="Dyslexie" w:cs="Times New Roman"/>
          <w:b/>
          <w:sz w:val="26"/>
          <w:szCs w:val="18"/>
        </w:rPr>
        <w:t xml:space="preserve">FINAL Essential Assignment Product: </w:t>
      </w:r>
    </w:p>
    <w:p w:rsidR="0075046F" w:rsidRPr="0075046F" w:rsidRDefault="0075046F" w:rsidP="0075046F">
      <w:pPr>
        <w:pStyle w:val="ListParagraph"/>
        <w:numPr>
          <w:ilvl w:val="0"/>
          <w:numId w:val="8"/>
        </w:numPr>
        <w:spacing w:after="0" w:line="240" w:lineRule="auto"/>
        <w:rPr>
          <w:rFonts w:ascii="Dyslexie" w:hAnsi="Dyslexie" w:cs="Times New Roman"/>
          <w:sz w:val="20"/>
          <w:szCs w:val="18"/>
        </w:rPr>
      </w:pPr>
      <w:proofErr w:type="spellStart"/>
      <w:r w:rsidRPr="00567969">
        <w:rPr>
          <w:rFonts w:ascii="Dyslexie" w:hAnsi="Dyslexie" w:cs="Times New Roman"/>
          <w:sz w:val="20"/>
          <w:szCs w:val="18"/>
        </w:rPr>
        <w:t>Smore</w:t>
      </w:r>
      <w:proofErr w:type="spellEnd"/>
      <w:r w:rsidRPr="00567969">
        <w:rPr>
          <w:rFonts w:ascii="Dyslexie" w:hAnsi="Dyslexie" w:cs="Times New Roman"/>
          <w:sz w:val="20"/>
          <w:szCs w:val="18"/>
        </w:rPr>
        <w:t xml:space="preserve"> Flyer “lab report” including before and after photos of your eggs. </w:t>
      </w:r>
    </w:p>
    <w:sectPr w:rsidR="0075046F" w:rsidRPr="0075046F" w:rsidSect="002B0A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Dyslexie">
    <w:panose1 w:val="02000000000000000000"/>
    <w:charset w:val="00"/>
    <w:family w:val="auto"/>
    <w:pitch w:val="variable"/>
    <w:sig w:usb0="A00002AF"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1D4"/>
    <w:multiLevelType w:val="hybridMultilevel"/>
    <w:tmpl w:val="6696E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201E0"/>
    <w:multiLevelType w:val="hybridMultilevel"/>
    <w:tmpl w:val="D4B83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06B9D"/>
    <w:multiLevelType w:val="hybridMultilevel"/>
    <w:tmpl w:val="55808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380823"/>
    <w:multiLevelType w:val="hybridMultilevel"/>
    <w:tmpl w:val="080E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05F91"/>
    <w:multiLevelType w:val="hybridMultilevel"/>
    <w:tmpl w:val="D4B83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701E9"/>
    <w:multiLevelType w:val="hybridMultilevel"/>
    <w:tmpl w:val="CA08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56A41"/>
    <w:multiLevelType w:val="hybridMultilevel"/>
    <w:tmpl w:val="080E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13F0C"/>
    <w:multiLevelType w:val="hybridMultilevel"/>
    <w:tmpl w:val="BCF6BD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7C15CF"/>
    <w:multiLevelType w:val="hybridMultilevel"/>
    <w:tmpl w:val="54EC44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345A8"/>
    <w:multiLevelType w:val="hybridMultilevel"/>
    <w:tmpl w:val="194E2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C62A26"/>
    <w:multiLevelType w:val="hybridMultilevel"/>
    <w:tmpl w:val="194E2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2"/>
  </w:num>
  <w:num w:numId="5">
    <w:abstractNumId w:val="7"/>
  </w:num>
  <w:num w:numId="6">
    <w:abstractNumId w:val="6"/>
  </w:num>
  <w:num w:numId="7">
    <w:abstractNumId w:val="9"/>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68"/>
    <w:rsid w:val="00083683"/>
    <w:rsid w:val="001864C5"/>
    <w:rsid w:val="001F568F"/>
    <w:rsid w:val="002B0A68"/>
    <w:rsid w:val="002C6207"/>
    <w:rsid w:val="003924A0"/>
    <w:rsid w:val="00567969"/>
    <w:rsid w:val="00644ACE"/>
    <w:rsid w:val="0067114D"/>
    <w:rsid w:val="006B3560"/>
    <w:rsid w:val="00741E77"/>
    <w:rsid w:val="0075046F"/>
    <w:rsid w:val="007A3C6C"/>
    <w:rsid w:val="009F3022"/>
    <w:rsid w:val="00D54B8E"/>
    <w:rsid w:val="00DD330C"/>
    <w:rsid w:val="00F2390E"/>
    <w:rsid w:val="00F93074"/>
    <w:rsid w:val="00FC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431E"/>
  <w15:chartTrackingRefBased/>
  <w15:docId w15:val="{D0B58B61-09D3-48B2-9D88-DBAA647D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B0A68"/>
    <w:pPr>
      <w:spacing w:after="0" w:line="240" w:lineRule="auto"/>
      <w:ind w:firstLine="72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2B0A68"/>
    <w:rPr>
      <w:rFonts w:ascii="Comic Sans MS" w:eastAsia="Times New Roman" w:hAnsi="Comic Sans MS" w:cs="Times New Roman"/>
      <w:sz w:val="24"/>
      <w:szCs w:val="20"/>
    </w:rPr>
  </w:style>
  <w:style w:type="paragraph" w:styleId="ListParagraph">
    <w:name w:val="List Paragraph"/>
    <w:basedOn w:val="Normal"/>
    <w:uiPriority w:val="34"/>
    <w:qFormat/>
    <w:rsid w:val="002B0A68"/>
    <w:pPr>
      <w:ind w:left="720"/>
      <w:contextualSpacing/>
    </w:pPr>
  </w:style>
  <w:style w:type="paragraph" w:styleId="BalloonText">
    <w:name w:val="Balloon Text"/>
    <w:basedOn w:val="Normal"/>
    <w:link w:val="BalloonTextChar"/>
    <w:uiPriority w:val="99"/>
    <w:semiHidden/>
    <w:unhideWhenUsed/>
    <w:rsid w:val="00671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7</cp:revision>
  <cp:lastPrinted>2017-12-03T23:45:00Z</cp:lastPrinted>
  <dcterms:created xsi:type="dcterms:W3CDTF">2016-11-30T18:09:00Z</dcterms:created>
  <dcterms:modified xsi:type="dcterms:W3CDTF">2017-12-04T00:04:00Z</dcterms:modified>
</cp:coreProperties>
</file>